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C73B" w14:textId="086357D6" w:rsidR="009D2104" w:rsidRDefault="009D2104" w:rsidP="009D2104">
      <w:pPr>
        <w:jc w:val="center"/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Стил</w:t>
      </w:r>
      <w:r w:rsidR="00AF6125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и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речи</w:t>
      </w:r>
    </w:p>
    <w:p w14:paraId="371F169B" w14:textId="2C1FFA1C" w:rsidR="00FF7E95" w:rsidRPr="009D2104" w:rsidRDefault="0022331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Стиль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речи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gramStart"/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- это</w:t>
      </w:r>
      <w:proofErr w:type="gramEnd"/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применение языкового </w:t>
      </w: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стиля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 в данной речевой сфере. В русском языке всего 5 </w:t>
      </w: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стилей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речи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: разговорный; художественный; публицистический; официально-деловой; научный. Различаются </w:t>
      </w: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стили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 устной и письменной </w:t>
      </w: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речи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. К устной </w:t>
      </w: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речи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 относят разговорный </w:t>
      </w: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стиль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, к письменной </w:t>
      </w: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речи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 - все остальные. Каждый </w:t>
      </w:r>
      <w:r w:rsidRPr="009D21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стиль</w:t>
      </w:r>
      <w:r w:rsidRPr="009D2104">
        <w:rPr>
          <w:rFonts w:ascii="Arial" w:hAnsi="Arial" w:cs="Arial"/>
          <w:color w:val="333333"/>
          <w:sz w:val="24"/>
          <w:szCs w:val="24"/>
          <w:shd w:val="clear" w:color="auto" w:fill="FFFFFF"/>
        </w:rPr>
        <w:t> имеет свою цель, используется в определенной сфере и обладает определёнными признакам, по которым их различают.</w:t>
      </w:r>
    </w:p>
    <w:p w14:paraId="102B2FED" w14:textId="77777777" w:rsidR="00223313" w:rsidRPr="009D2104" w:rsidRDefault="00223313" w:rsidP="002233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21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Научный стиль</w:t>
      </w:r>
    </w:p>
    <w:p w14:paraId="63DA56EF" w14:textId="77777777" w:rsidR="00223313" w:rsidRPr="009D2104" w:rsidRDefault="00223313" w:rsidP="002233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104">
        <w:rPr>
          <w:rFonts w:ascii="Arial" w:eastAsia="Times New Roman" w:hAnsi="Arial" w:cs="Arial"/>
          <w:sz w:val="24"/>
          <w:szCs w:val="24"/>
          <w:lang w:eastAsia="ru-RU"/>
        </w:rPr>
        <w:t>Это стиль энциклопедии. Ему свойственна точность и конкретность, однозначность, доказательность. Обычно в тексте приведены какие-то факты, цифры. Принято использовать различные термины.</w:t>
      </w:r>
    </w:p>
    <w:p w14:paraId="4A4605BC" w14:textId="77777777" w:rsidR="00223313" w:rsidRPr="009D2104" w:rsidRDefault="00223313" w:rsidP="002233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104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стиль используется в энциклопедиях, учебниках, научных статьях, ответах на уроках. </w:t>
      </w:r>
    </w:p>
    <w:p w14:paraId="7B56E13F" w14:textId="77777777" w:rsidR="00223313" w:rsidRPr="009D2104" w:rsidRDefault="00223313" w:rsidP="0022331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21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Официально-деловой стиль</w:t>
      </w:r>
    </w:p>
    <w:p w14:paraId="4F0C39ED" w14:textId="77777777" w:rsidR="00223313" w:rsidRPr="009D2104" w:rsidRDefault="00223313" w:rsidP="002233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104">
        <w:rPr>
          <w:rFonts w:ascii="Arial" w:eastAsia="Times New Roman" w:hAnsi="Arial" w:cs="Arial"/>
          <w:sz w:val="24"/>
          <w:szCs w:val="24"/>
          <w:lang w:eastAsia="ru-RU"/>
        </w:rPr>
        <w:t xml:space="preserve">Стиль документа. Он также используется в письменной речи. В нём недопустимы приблизительные и абстрактные рассуждения. Это самый регламентированный стиль. </w:t>
      </w:r>
    </w:p>
    <w:p w14:paraId="231725AC" w14:textId="77777777" w:rsidR="00223313" w:rsidRPr="009D2104" w:rsidRDefault="00223313" w:rsidP="002233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104">
        <w:rPr>
          <w:rFonts w:ascii="Arial" w:eastAsia="Times New Roman" w:hAnsi="Arial" w:cs="Arial"/>
          <w:sz w:val="24"/>
          <w:szCs w:val="24"/>
          <w:lang w:eastAsia="ru-RU"/>
        </w:rPr>
        <w:t>Пишущему известно, где и что писать, и такая четкая структура необходима для того, чтобы людям, работающим с документами, было проще ориентироваться во множестве бумаг, а также для того, чтобы избежать возможности двоякого понимания и толкования. Используется стандартная форма, языковые клише и т.д.</w:t>
      </w:r>
    </w:p>
    <w:p w14:paraId="32D0C5FB" w14:textId="77777777" w:rsidR="00223313" w:rsidRPr="009D2104" w:rsidRDefault="00223313" w:rsidP="00223313">
      <w:pPr>
        <w:pStyle w:val="a3"/>
        <w:rPr>
          <w:rFonts w:ascii="Arial" w:hAnsi="Arial" w:cs="Arial"/>
        </w:rPr>
      </w:pPr>
      <w:r w:rsidRPr="009D2104">
        <w:rPr>
          <w:rFonts w:ascii="Arial" w:hAnsi="Arial" w:cs="Arial"/>
        </w:rPr>
        <w:t>Примером текста в официально-деловом стиле могут служить заявление или докладная записка.</w:t>
      </w:r>
    </w:p>
    <w:p w14:paraId="0E47FBE3" w14:textId="77777777" w:rsidR="00223313" w:rsidRPr="009D2104" w:rsidRDefault="00223313" w:rsidP="00223313">
      <w:pPr>
        <w:pStyle w:val="2"/>
        <w:rPr>
          <w:rFonts w:ascii="Arial" w:hAnsi="Arial" w:cs="Arial"/>
          <w:sz w:val="24"/>
          <w:szCs w:val="24"/>
        </w:rPr>
      </w:pPr>
      <w:r w:rsidRPr="009D2104">
        <w:rPr>
          <w:rFonts w:ascii="Arial" w:hAnsi="Arial" w:cs="Arial"/>
          <w:sz w:val="24"/>
          <w:szCs w:val="24"/>
        </w:rPr>
        <w:t>Публицистический стиль</w:t>
      </w:r>
    </w:p>
    <w:p w14:paraId="7A96F4CD" w14:textId="77777777" w:rsidR="00223313" w:rsidRPr="009D2104" w:rsidRDefault="00223313" w:rsidP="00223313">
      <w:pPr>
        <w:pStyle w:val="a3"/>
        <w:rPr>
          <w:rFonts w:ascii="Arial" w:hAnsi="Arial" w:cs="Arial"/>
        </w:rPr>
      </w:pPr>
      <w:r w:rsidRPr="009D2104">
        <w:rPr>
          <w:rFonts w:ascii="Arial" w:hAnsi="Arial" w:cs="Arial"/>
        </w:rPr>
        <w:t>Стиль газет. Ему свойственна особая взволнованность. Цель его – воздействие на читателя или слушателя. Используется экспрессивная лексика, риторические фигуры (вопросы, восклицания, обращения и т.п.). В этом стиле создаются тексты публичных выступлений, статьи “на злобу дня” и т.п. Тот, кто использует публицистический стиль, стремится убедить нас в чем-то, сформировать общественное мнение. Это довольно экспрессивный стиль, в нем уместны резкие высказывания, обобщения, игра слов, оценки и т.п.</w:t>
      </w:r>
    </w:p>
    <w:p w14:paraId="0C3A454D" w14:textId="77777777" w:rsidR="00223313" w:rsidRPr="009D2104" w:rsidRDefault="00223313" w:rsidP="00223313">
      <w:pPr>
        <w:pStyle w:val="2"/>
        <w:rPr>
          <w:rFonts w:ascii="Arial" w:hAnsi="Arial" w:cs="Arial"/>
          <w:sz w:val="24"/>
          <w:szCs w:val="24"/>
        </w:rPr>
      </w:pPr>
      <w:r w:rsidRPr="009D2104">
        <w:rPr>
          <w:rFonts w:ascii="Arial" w:hAnsi="Arial" w:cs="Arial"/>
          <w:sz w:val="24"/>
          <w:szCs w:val="24"/>
        </w:rPr>
        <w:lastRenderedPageBreak/>
        <w:t>Стиль художественной литературы</w:t>
      </w:r>
    </w:p>
    <w:p w14:paraId="328152F2" w14:textId="77777777" w:rsidR="00223313" w:rsidRPr="009D2104" w:rsidRDefault="00223313" w:rsidP="00223313">
      <w:pPr>
        <w:pStyle w:val="a3"/>
        <w:rPr>
          <w:rFonts w:ascii="Arial" w:hAnsi="Arial" w:cs="Arial"/>
        </w:rPr>
      </w:pPr>
      <w:r w:rsidRPr="009D2104">
        <w:rPr>
          <w:rFonts w:ascii="Arial" w:hAnsi="Arial" w:cs="Arial"/>
        </w:rPr>
        <w:t>Его цель – создание художественного образа. В этом стиле создаются литературные произведения. Он также воздействует на читателя, но не через разум, а через эстетическое переживание. Писатель стремится подобрать наиболее точные и выразительные слова, использует различные тропы, необычный синтаксис.</w:t>
      </w:r>
    </w:p>
    <w:p w14:paraId="2657DBB1" w14:textId="77777777" w:rsidR="00223313" w:rsidRPr="009D2104" w:rsidRDefault="00223313" w:rsidP="00223313">
      <w:pPr>
        <w:pStyle w:val="2"/>
        <w:rPr>
          <w:rFonts w:ascii="Arial" w:hAnsi="Arial" w:cs="Arial"/>
          <w:sz w:val="24"/>
          <w:szCs w:val="24"/>
        </w:rPr>
      </w:pPr>
      <w:r w:rsidRPr="009D2104">
        <w:rPr>
          <w:rFonts w:ascii="Arial" w:hAnsi="Arial" w:cs="Arial"/>
          <w:sz w:val="24"/>
          <w:szCs w:val="24"/>
        </w:rPr>
        <w:t>Разговорный стиль</w:t>
      </w:r>
    </w:p>
    <w:p w14:paraId="1393DD9C" w14:textId="77777777" w:rsidR="00223313" w:rsidRPr="009D2104" w:rsidRDefault="00223313" w:rsidP="00223313">
      <w:pPr>
        <w:pStyle w:val="a3"/>
        <w:rPr>
          <w:rFonts w:ascii="Arial" w:hAnsi="Arial" w:cs="Arial"/>
        </w:rPr>
      </w:pPr>
      <w:r w:rsidRPr="009D2104">
        <w:rPr>
          <w:rFonts w:ascii="Arial" w:hAnsi="Arial" w:cs="Arial"/>
        </w:rPr>
        <w:t>Стиль разговора. В нем используется много разговорных слов (но не ругательств и т.п., так как это стиль литературного языка, а сленг, нецензурная брань лежат за его пределами). Темы разговорного стиля самые обыденные, предложения короткие и выразительные, лексика непринужденная, емкая и красочная. Разговорный стиль мы встречаем в основном в устной речи, его излюбленная форма – диалог. К признакам разговорного стиля можно отнести и значительную роль неязыковых средств выразительности: мимики, интонации и тому подобного.</w:t>
      </w:r>
    </w:p>
    <w:p w14:paraId="2AA96804" w14:textId="77777777" w:rsidR="00223313" w:rsidRPr="009D2104" w:rsidRDefault="00223313" w:rsidP="00223313">
      <w:pPr>
        <w:pStyle w:val="a3"/>
        <w:rPr>
          <w:rFonts w:ascii="Arial" w:hAnsi="Arial" w:cs="Arial"/>
        </w:rPr>
      </w:pPr>
      <w:r w:rsidRPr="009D2104">
        <w:rPr>
          <w:rFonts w:ascii="Arial" w:hAnsi="Arial" w:cs="Arial"/>
        </w:rPr>
        <w:t>Стиль художественной литературы может включать в себя в зависимости от авторского замысла элементы любого стиля, или нескольких стилей, или даже нелитературные слова (например, сленг).</w:t>
      </w:r>
    </w:p>
    <w:p w14:paraId="5A07051E" w14:textId="77777777" w:rsidR="00223313" w:rsidRPr="009D2104" w:rsidRDefault="00223313" w:rsidP="00223313">
      <w:pPr>
        <w:pStyle w:val="2"/>
        <w:rPr>
          <w:rFonts w:ascii="Arial" w:hAnsi="Arial" w:cs="Arial"/>
          <w:sz w:val="24"/>
          <w:szCs w:val="24"/>
        </w:rPr>
      </w:pPr>
      <w:r w:rsidRPr="009D2104">
        <w:rPr>
          <w:rFonts w:ascii="Arial" w:hAnsi="Arial" w:cs="Arial"/>
          <w:sz w:val="24"/>
          <w:szCs w:val="24"/>
        </w:rPr>
        <w:t>Как определить стиль текста</w:t>
      </w:r>
    </w:p>
    <w:p w14:paraId="5A5C32E1" w14:textId="77777777" w:rsidR="00223313" w:rsidRPr="009D2104" w:rsidRDefault="00223313" w:rsidP="00223313">
      <w:pPr>
        <w:pStyle w:val="a3"/>
        <w:rPr>
          <w:rFonts w:ascii="Arial" w:hAnsi="Arial" w:cs="Arial"/>
        </w:rPr>
      </w:pPr>
      <w:r w:rsidRPr="009D2104">
        <w:rPr>
          <w:rFonts w:ascii="Arial" w:hAnsi="Arial" w:cs="Arial"/>
        </w:rPr>
        <w:t>Стили речи изучает особый раздел лингвистики – стилистика.</w:t>
      </w:r>
    </w:p>
    <w:p w14:paraId="1E18B98E" w14:textId="77777777" w:rsidR="00223313" w:rsidRPr="009D2104" w:rsidRDefault="00223313" w:rsidP="00223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D2104">
        <w:rPr>
          <w:rFonts w:ascii="Arial" w:hAnsi="Arial" w:cs="Arial"/>
          <w:sz w:val="24"/>
          <w:szCs w:val="24"/>
        </w:rPr>
        <w:t>Чтобы определить стиль речи в русском языке, надо обратить внимание на несколько признаков: цель высказывания;</w:t>
      </w:r>
    </w:p>
    <w:p w14:paraId="359351EE" w14:textId="77777777" w:rsidR="00223313" w:rsidRPr="009D2104" w:rsidRDefault="00223313" w:rsidP="00223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D2104">
        <w:rPr>
          <w:rFonts w:ascii="Arial" w:hAnsi="Arial" w:cs="Arial"/>
          <w:sz w:val="24"/>
          <w:szCs w:val="24"/>
        </w:rPr>
        <w:t>лексику;</w:t>
      </w:r>
    </w:p>
    <w:p w14:paraId="6FBAED07" w14:textId="77777777" w:rsidR="00223313" w:rsidRPr="009D2104" w:rsidRDefault="00223313" w:rsidP="00223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D2104">
        <w:rPr>
          <w:rFonts w:ascii="Arial" w:hAnsi="Arial" w:cs="Arial"/>
          <w:sz w:val="24"/>
          <w:szCs w:val="24"/>
        </w:rPr>
        <w:t>форму и жанр;</w:t>
      </w:r>
    </w:p>
    <w:p w14:paraId="71241003" w14:textId="77777777" w:rsidR="00223313" w:rsidRPr="009D2104" w:rsidRDefault="00223313" w:rsidP="00223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D2104">
        <w:rPr>
          <w:rFonts w:ascii="Arial" w:hAnsi="Arial" w:cs="Arial"/>
          <w:sz w:val="24"/>
          <w:szCs w:val="24"/>
        </w:rPr>
        <w:t>устная это речь или письменная;</w:t>
      </w:r>
    </w:p>
    <w:p w14:paraId="0F8747A4" w14:textId="77777777" w:rsidR="00223313" w:rsidRPr="009D2104" w:rsidRDefault="00223313" w:rsidP="00223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D2104">
        <w:rPr>
          <w:rFonts w:ascii="Arial" w:hAnsi="Arial" w:cs="Arial"/>
          <w:sz w:val="24"/>
          <w:szCs w:val="24"/>
        </w:rPr>
        <w:t>кто адресат текста.</w:t>
      </w:r>
    </w:p>
    <w:p w14:paraId="53D41E7E" w14:textId="77777777" w:rsidR="00223313" w:rsidRPr="009D2104" w:rsidRDefault="00223313" w:rsidP="00223313">
      <w:pPr>
        <w:pStyle w:val="a3"/>
        <w:rPr>
          <w:rFonts w:ascii="Arial" w:hAnsi="Arial" w:cs="Arial"/>
        </w:rPr>
      </w:pPr>
      <w:r w:rsidRPr="009D2104">
        <w:rPr>
          <w:rFonts w:ascii="Arial" w:hAnsi="Arial" w:cs="Arial"/>
        </w:rPr>
        <w:t>Кроме того, у каждого стиля есть какие-то особенности.</w:t>
      </w:r>
    </w:p>
    <w:p w14:paraId="0BA29F4B" w14:textId="1377B899" w:rsidR="00223313" w:rsidRDefault="00223313" w:rsidP="00223313">
      <w:pPr>
        <w:pStyle w:val="a3"/>
        <w:rPr>
          <w:rFonts w:ascii="Arial" w:hAnsi="Arial" w:cs="Arial"/>
        </w:rPr>
      </w:pPr>
      <w:r w:rsidRPr="009D2104">
        <w:rPr>
          <w:rFonts w:ascii="Arial" w:hAnsi="Arial" w:cs="Arial"/>
        </w:rPr>
        <w:t>Ниже приведены в таблице стили речи и их особенности.</w:t>
      </w:r>
    </w:p>
    <w:p w14:paraId="72F17396" w14:textId="77777777" w:rsidR="00EB773D" w:rsidRPr="009D2104" w:rsidRDefault="00EB773D" w:rsidP="00223313">
      <w:pPr>
        <w:pStyle w:val="a3"/>
        <w:rPr>
          <w:rFonts w:ascii="Arial" w:hAnsi="Arial" w:cs="Arial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486"/>
        <w:gridCol w:w="2930"/>
        <w:gridCol w:w="3321"/>
        <w:gridCol w:w="6000"/>
      </w:tblGrid>
      <w:tr w:rsidR="00223313" w:rsidRPr="009D2104" w14:paraId="70250D49" w14:textId="77777777" w:rsidTr="006C0DB4">
        <w:tc>
          <w:tcPr>
            <w:tcW w:w="2336" w:type="dxa"/>
          </w:tcPr>
          <w:p w14:paraId="5637E120" w14:textId="3DC99BDE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Стиль</w:t>
            </w:r>
          </w:p>
        </w:tc>
        <w:tc>
          <w:tcPr>
            <w:tcW w:w="3046" w:type="dxa"/>
          </w:tcPr>
          <w:p w14:paraId="38C4617E" w14:textId="3667D5DC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Сфера употребления</w:t>
            </w:r>
          </w:p>
        </w:tc>
        <w:tc>
          <w:tcPr>
            <w:tcW w:w="2977" w:type="dxa"/>
          </w:tcPr>
          <w:p w14:paraId="60DCE295" w14:textId="04B3006C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речи</w:t>
            </w:r>
          </w:p>
        </w:tc>
        <w:tc>
          <w:tcPr>
            <w:tcW w:w="6378" w:type="dxa"/>
          </w:tcPr>
          <w:p w14:paraId="14ED56BB" w14:textId="18846929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Языковые средства</w:t>
            </w:r>
          </w:p>
        </w:tc>
      </w:tr>
      <w:tr w:rsidR="00223313" w:rsidRPr="009D2104" w14:paraId="42E10E4D" w14:textId="77777777" w:rsidTr="006C0DB4">
        <w:tc>
          <w:tcPr>
            <w:tcW w:w="2336" w:type="dxa"/>
          </w:tcPr>
          <w:p w14:paraId="587BA30D" w14:textId="0AEA2F5E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Разговорный</w:t>
            </w:r>
          </w:p>
        </w:tc>
        <w:tc>
          <w:tcPr>
            <w:tcW w:w="3046" w:type="dxa"/>
          </w:tcPr>
          <w:p w14:paraId="758510A9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color w:val="000000"/>
              </w:rPr>
              <w:t>Неофициальная,</w:t>
            </w:r>
          </w:p>
          <w:p w14:paraId="0CDD137E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color w:val="000000"/>
              </w:rPr>
              <w:t>непринуждённая обстановка</w:t>
            </w:r>
          </w:p>
          <w:p w14:paraId="18417210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color w:val="000000"/>
              </w:rPr>
              <w:t>(в быту).</w:t>
            </w:r>
          </w:p>
          <w:p w14:paraId="1A2B1B8B" w14:textId="77777777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06A58FC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Общение 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(обмен</w:t>
            </w:r>
          </w:p>
          <w:p w14:paraId="2AE479E4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color w:val="000000"/>
              </w:rPr>
              <w:t>мыслями, мнениями,</w:t>
            </w:r>
          </w:p>
          <w:p w14:paraId="1A24D81A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color w:val="000000"/>
              </w:rPr>
              <w:t>впечатлениями).</w:t>
            </w:r>
          </w:p>
          <w:p w14:paraId="02CC539B" w14:textId="77777777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84C7ED3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color w:val="000000"/>
              </w:rPr>
              <w:t>Речь эмоциональная, насыщенная языковыми ср-ми субъективной оценки, с помощью которых передаются разнообразные чувства, эмоции, настроение (фамильярность, неодобрение, ирония и т. д.).</w:t>
            </w:r>
          </w:p>
          <w:p w14:paraId="09AA514D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Лексические ср-ва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: разговорные (иногда просторечные) слова и фразеологизмы.</w:t>
            </w:r>
          </w:p>
          <w:p w14:paraId="65FDB8FC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Морфологические ср-ва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: междометия, частицы, усиливающие экспрессию, слова с суффиксами 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эмрциональной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 оценки, усечённые формы сущ. и </w:t>
            </w:r>
            <w:proofErr w:type="gramStart"/>
            <w:r w:rsidRPr="009D2104">
              <w:rPr>
                <w:rStyle w:val="c0"/>
                <w:rFonts w:ascii="Arial" w:hAnsi="Arial" w:cs="Arial"/>
                <w:color w:val="000000"/>
              </w:rPr>
              <w:t>глаг.(</w:t>
            </w:r>
            <w:proofErr w:type="gramEnd"/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Нин, Вань, хлоп, прыг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 и др.).</w:t>
            </w:r>
          </w:p>
          <w:p w14:paraId="51AE765C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Синтаксические ср-ва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: диалог, неполные </w:t>
            </w:r>
            <w:proofErr w:type="spellStart"/>
            <w:proofErr w:type="gramStart"/>
            <w:r w:rsidRPr="009D2104">
              <w:rPr>
                <w:rStyle w:val="c0"/>
                <w:rFonts w:ascii="Arial" w:hAnsi="Arial" w:cs="Arial"/>
                <w:color w:val="000000"/>
              </w:rPr>
              <w:t>пр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>-я</w:t>
            </w:r>
            <w:proofErr w:type="gramEnd"/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, обращения, вводные слова и вводн. 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предл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-я; побудит., вопросит. и 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восклиц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предлож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, простые бессоюзные 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предл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>-я.</w:t>
            </w:r>
          </w:p>
          <w:p w14:paraId="73B005F2" w14:textId="77777777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313" w:rsidRPr="009D2104" w14:paraId="48CBDEF1" w14:textId="77777777" w:rsidTr="006C0DB4">
        <w:tc>
          <w:tcPr>
            <w:tcW w:w="2336" w:type="dxa"/>
          </w:tcPr>
          <w:p w14:paraId="4EEE746B" w14:textId="218AD587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Официально-деловой</w:t>
            </w:r>
          </w:p>
        </w:tc>
        <w:tc>
          <w:tcPr>
            <w:tcW w:w="3046" w:type="dxa"/>
          </w:tcPr>
          <w:p w14:paraId="2CF4FB8C" w14:textId="58E2FE37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Деловые отношения между людьми и учреждениями (деловые бумаги, законы, документы и др.)</w:t>
            </w:r>
          </w:p>
        </w:tc>
        <w:tc>
          <w:tcPr>
            <w:tcW w:w="2977" w:type="dxa"/>
          </w:tcPr>
          <w:p w14:paraId="4D62F90F" w14:textId="7B7E151E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Style w:val="c0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Точная </w:t>
            </w: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</w:t>
            </w:r>
            <w:r w:rsidRPr="009D2104">
              <w:rPr>
                <w:rStyle w:val="c0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 деловой информации практического характера</w:t>
            </w:r>
          </w:p>
        </w:tc>
        <w:tc>
          <w:tcPr>
            <w:tcW w:w="6378" w:type="dxa"/>
          </w:tcPr>
          <w:p w14:paraId="49D7C568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color w:val="000000"/>
              </w:rPr>
              <w:t>Экспрессия неуместна. Слова употребляются только в прямом значении.</w:t>
            </w:r>
          </w:p>
          <w:p w14:paraId="75BD0689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Лексич</w:t>
            </w:r>
            <w:proofErr w:type="spellEnd"/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. ср-ва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: слова нейтрального стиля из общественно-политической сферы общения (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граждание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>, общество, выборы и др.) и отглагольные абстрактные сущ. на -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ение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 (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применение, выполнение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, 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обеспечение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 и др.), языковые штампы: 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мы, нижеподписавшиеся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, с 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целью ознакомления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 и др.</w:t>
            </w:r>
          </w:p>
          <w:p w14:paraId="6FB0BB37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Морфологические ср-ва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: сложные союзы (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ввиду того что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; 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благодаря тому что; между тем как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 и др.), отыменные предлоги (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в целях, в течение, на счёт, в свете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 и 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др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>)., числит., слова 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долже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н, 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обязан, необходимо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, а также глаголы в форме инфинитива.</w:t>
            </w:r>
          </w:p>
          <w:p w14:paraId="6A0B1A26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lastRenderedPageBreak/>
              <w:t>Синтакс-ие</w:t>
            </w:r>
            <w:proofErr w:type="spellEnd"/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 xml:space="preserve"> ср-ва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: прямой порядок слов, 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повест-ые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D2104">
              <w:rPr>
                <w:rStyle w:val="c0"/>
                <w:rFonts w:ascii="Arial" w:hAnsi="Arial" w:cs="Arial"/>
                <w:color w:val="000000"/>
              </w:rPr>
              <w:t>пр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>-я</w:t>
            </w:r>
            <w:proofErr w:type="gramEnd"/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распростр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>., с причастными оборотами и большим кол-вом однородных членов, выполняющих функцию уточнения.</w:t>
            </w:r>
          </w:p>
          <w:p w14:paraId="68F98E10" w14:textId="77777777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313" w:rsidRPr="009D2104" w14:paraId="2301CD03" w14:textId="77777777" w:rsidTr="006C0DB4">
        <w:tc>
          <w:tcPr>
            <w:tcW w:w="2336" w:type="dxa"/>
          </w:tcPr>
          <w:p w14:paraId="5034A94E" w14:textId="581542C7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Научный</w:t>
            </w:r>
          </w:p>
        </w:tc>
        <w:tc>
          <w:tcPr>
            <w:tcW w:w="3046" w:type="dxa"/>
          </w:tcPr>
          <w:p w14:paraId="0F4FE271" w14:textId="174AE7D5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Общение в научной сфере жизни (научные труды, учебники, доклады и др.)</w:t>
            </w:r>
          </w:p>
        </w:tc>
        <w:tc>
          <w:tcPr>
            <w:tcW w:w="2977" w:type="dxa"/>
          </w:tcPr>
          <w:p w14:paraId="06AEB902" w14:textId="6BA57884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  <w:r w:rsidRPr="009D2104">
              <w:rPr>
                <w:rStyle w:val="c0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научной информации</w:t>
            </w:r>
          </w:p>
        </w:tc>
        <w:tc>
          <w:tcPr>
            <w:tcW w:w="6378" w:type="dxa"/>
          </w:tcPr>
          <w:p w14:paraId="77FC3ECA" w14:textId="43640201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Слова в прямом </w:t>
            </w:r>
            <w:proofErr w:type="spellStart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</w:t>
            </w:r>
            <w:proofErr w:type="spellEnd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-и, нет эмоциональности, термины, спец-</w:t>
            </w:r>
            <w:proofErr w:type="spellStart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фразеологизмы; сложные синтаксические конструкции, в к-</w:t>
            </w:r>
            <w:proofErr w:type="spellStart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логические мысли выражены с помощью подчинительных союзов и вводных слов; предложения с обобщающими родовыми понятиями; много причастных оборотов.</w:t>
            </w:r>
          </w:p>
        </w:tc>
      </w:tr>
      <w:tr w:rsidR="00223313" w:rsidRPr="009D2104" w14:paraId="7A543CD4" w14:textId="77777777" w:rsidTr="006C0DB4">
        <w:tc>
          <w:tcPr>
            <w:tcW w:w="2336" w:type="dxa"/>
          </w:tcPr>
          <w:p w14:paraId="1722A8DC" w14:textId="6F620D59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Публицистический</w:t>
            </w:r>
          </w:p>
        </w:tc>
        <w:tc>
          <w:tcPr>
            <w:tcW w:w="3046" w:type="dxa"/>
          </w:tcPr>
          <w:p w14:paraId="27B4BF50" w14:textId="223CE271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Общественно-</w:t>
            </w:r>
            <w:proofErr w:type="spellStart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политич</w:t>
            </w:r>
            <w:proofErr w:type="spellEnd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жизнь об-</w:t>
            </w:r>
            <w:proofErr w:type="spellStart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ва</w:t>
            </w:r>
            <w:proofErr w:type="spellEnd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(митинги, собрания, статьи в газетах, </w:t>
            </w:r>
            <w:proofErr w:type="spellStart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жирналах</w:t>
            </w:r>
            <w:proofErr w:type="spellEnd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14:paraId="5C1C2D2A" w14:textId="26E7A49F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Воздействие</w:t>
            </w:r>
            <w:r w:rsidRPr="009D2104">
              <w:rPr>
                <w:rStyle w:val="c0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наслушателя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(читателя) с целью формирования у него определённых отношений к тем или иным проблемам. Ср-во воздействия – логические выводы.</w:t>
            </w:r>
          </w:p>
        </w:tc>
        <w:tc>
          <w:tcPr>
            <w:tcW w:w="6378" w:type="dxa"/>
          </w:tcPr>
          <w:p w14:paraId="715F301D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color w:val="000000"/>
              </w:rPr>
              <w:t>Экспрессивность, эмоциональность, иногда пафос; в журналистике речь более спокойная.</w:t>
            </w:r>
          </w:p>
          <w:p w14:paraId="6BC5AF2F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Лексич-ие</w:t>
            </w:r>
            <w:proofErr w:type="spellEnd"/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 xml:space="preserve"> ср-ва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: торжественная лексика (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держава, воздвигнуть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), многозначные слова, слова в переносном 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зн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-и, эпитеты, </w:t>
            </w:r>
            <w:proofErr w:type="spellStart"/>
            <w:proofErr w:type="gramStart"/>
            <w:r w:rsidRPr="009D2104">
              <w:rPr>
                <w:rStyle w:val="c0"/>
                <w:rFonts w:ascii="Arial" w:hAnsi="Arial" w:cs="Arial"/>
                <w:color w:val="000000"/>
              </w:rPr>
              <w:t>гиперболы,метафоры</w:t>
            </w:r>
            <w:proofErr w:type="spellEnd"/>
            <w:proofErr w:type="gramEnd"/>
            <w:r w:rsidRPr="009D2104">
              <w:rPr>
                <w:rStyle w:val="c0"/>
                <w:rFonts w:ascii="Arial" w:hAnsi="Arial" w:cs="Arial"/>
                <w:color w:val="000000"/>
              </w:rPr>
              <w:t>, сравнения (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вечно живу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т, </w:t>
            </w:r>
            <w:r w:rsidRPr="009D2104">
              <w:rPr>
                <w:rStyle w:val="c0"/>
                <w:rFonts w:ascii="Arial" w:hAnsi="Arial" w:cs="Arial"/>
                <w:i/>
                <w:iCs/>
                <w:color w:val="000000"/>
              </w:rPr>
              <w:t>величайшее богатство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>), сочетание книжных и разговорных слов.</w:t>
            </w:r>
          </w:p>
          <w:p w14:paraId="19DE9896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Морф-</w:t>
            </w:r>
            <w:proofErr w:type="spellStart"/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ие</w:t>
            </w:r>
            <w:proofErr w:type="spellEnd"/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 xml:space="preserve"> ср-ва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: глаголы </w:t>
            </w:r>
            <w:proofErr w:type="gramStart"/>
            <w:r w:rsidRPr="009D2104">
              <w:rPr>
                <w:rStyle w:val="c0"/>
                <w:rFonts w:ascii="Arial" w:hAnsi="Arial" w:cs="Arial"/>
                <w:color w:val="000000"/>
              </w:rPr>
              <w:t>в повелит</w:t>
            </w:r>
            <w:proofErr w:type="gramEnd"/>
            <w:r w:rsidRPr="009D2104">
              <w:rPr>
                <w:rStyle w:val="c0"/>
                <w:rFonts w:ascii="Arial" w:hAnsi="Arial" w:cs="Arial"/>
                <w:color w:val="000000"/>
              </w:rPr>
              <w:t>. накл., с их помощью формируется прямое отношение автора к читателям.</w:t>
            </w:r>
          </w:p>
          <w:p w14:paraId="0B90655F" w14:textId="77777777" w:rsidR="00223313" w:rsidRPr="009D2104" w:rsidRDefault="00223313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>Синт-ие</w:t>
            </w:r>
            <w:proofErr w:type="spellEnd"/>
            <w:r w:rsidRPr="009D2104">
              <w:rPr>
                <w:rStyle w:val="c0"/>
                <w:rFonts w:ascii="Arial" w:hAnsi="Arial" w:cs="Arial"/>
                <w:b/>
                <w:bCs/>
                <w:color w:val="000000"/>
              </w:rPr>
              <w:t xml:space="preserve"> ср-ва</w:t>
            </w:r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: обращения, риторические вопросы, </w:t>
            </w:r>
            <w:proofErr w:type="spellStart"/>
            <w:r w:rsidRPr="009D2104">
              <w:rPr>
                <w:rStyle w:val="c0"/>
                <w:rFonts w:ascii="Arial" w:hAnsi="Arial" w:cs="Arial"/>
                <w:color w:val="000000"/>
              </w:rPr>
              <w:t>восклиц-ые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D2104">
              <w:rPr>
                <w:rStyle w:val="c0"/>
                <w:rFonts w:ascii="Arial" w:hAnsi="Arial" w:cs="Arial"/>
                <w:color w:val="000000"/>
              </w:rPr>
              <w:t>пр</w:t>
            </w:r>
            <w:proofErr w:type="spellEnd"/>
            <w:r w:rsidRPr="009D2104">
              <w:rPr>
                <w:rStyle w:val="c0"/>
                <w:rFonts w:ascii="Arial" w:hAnsi="Arial" w:cs="Arial"/>
                <w:color w:val="000000"/>
              </w:rPr>
              <w:t>-я</w:t>
            </w:r>
            <w:proofErr w:type="gramEnd"/>
            <w:r w:rsidRPr="009D2104">
              <w:rPr>
                <w:rStyle w:val="c0"/>
                <w:rFonts w:ascii="Arial" w:hAnsi="Arial" w:cs="Arial"/>
                <w:color w:val="000000"/>
              </w:rPr>
              <w:t>, вводные слова, обратный порядок слов в предложениях; синтаксический параллелизм предложений; ряды однородных членов, построенных по законам градации (усиления значения), повторы слов и союзов.</w:t>
            </w:r>
          </w:p>
          <w:p w14:paraId="3FFD7A93" w14:textId="77777777" w:rsidR="00223313" w:rsidRPr="009D2104" w:rsidRDefault="00223313" w:rsidP="00223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06EB" w:rsidRPr="009D2104" w14:paraId="6081A2F2" w14:textId="77777777" w:rsidTr="006C0DB4">
        <w:tc>
          <w:tcPr>
            <w:tcW w:w="2336" w:type="dxa"/>
          </w:tcPr>
          <w:p w14:paraId="7902A2C1" w14:textId="186F96E1" w:rsidR="000A06EB" w:rsidRPr="009D2104" w:rsidRDefault="000A06EB" w:rsidP="0022331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Художественный (стиль художественной </w:t>
            </w:r>
            <w:proofErr w:type="gramStart"/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лит-</w:t>
            </w:r>
            <w:proofErr w:type="spellStart"/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ры</w:t>
            </w:r>
            <w:proofErr w:type="spellEnd"/>
            <w:proofErr w:type="gramEnd"/>
            <w:r w:rsidRPr="009D21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46" w:type="dxa"/>
          </w:tcPr>
          <w:p w14:paraId="752AB90D" w14:textId="0767BE77" w:rsidR="000A06EB" w:rsidRPr="009D2104" w:rsidRDefault="000A06EB" w:rsidP="0022331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Словесно-художественная сфера </w:t>
            </w:r>
            <w:proofErr w:type="spellStart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деят-ти</w:t>
            </w:r>
            <w:proofErr w:type="spellEnd"/>
            <w:r w:rsidRPr="009D21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030A1A24" w14:textId="5B5A2140" w:rsidR="000A06EB" w:rsidRPr="009D2104" w:rsidRDefault="000A06EB" w:rsidP="00223313">
            <w:pPr>
              <w:spacing w:before="100" w:beforeAutospacing="1" w:after="100" w:afterAutospacing="1"/>
              <w:rPr>
                <w:rStyle w:val="c0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Воздействи</w:t>
            </w:r>
            <w:r w:rsidRPr="009D2104">
              <w:rPr>
                <w:rStyle w:val="c0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 на читателя, его чувства и мысли путём создания образов, картин жизни.</w:t>
            </w:r>
          </w:p>
        </w:tc>
        <w:tc>
          <w:tcPr>
            <w:tcW w:w="6378" w:type="dxa"/>
          </w:tcPr>
          <w:p w14:paraId="359998A4" w14:textId="639AD3DC" w:rsidR="000A06EB" w:rsidRPr="009D2104" w:rsidRDefault="000A06EB" w:rsidP="0022331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color w:val="000000"/>
              </w:rPr>
            </w:pP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  <w:shd w:val="clear" w:color="auto" w:fill="FFFFFF"/>
              </w:rPr>
              <w:t>Все ср-ва выразительности</w:t>
            </w:r>
            <w:r w:rsidRPr="009D2104">
              <w:rPr>
                <w:rStyle w:val="c0"/>
                <w:rFonts w:ascii="Arial" w:hAnsi="Arial" w:cs="Arial"/>
                <w:color w:val="000000"/>
                <w:shd w:val="clear" w:color="auto" w:fill="FFFFFF"/>
              </w:rPr>
              <w:t>: фонетические (звукопись), словообразовательные (индивидуально-авторские образования, повторы слов с одинаковыми морфемами), лексические и фразеологические (богатство синонимии), морфологические (особенно употребление глагольных форм в обобщённом и переносном значении), синтаксические. </w:t>
            </w:r>
            <w:r w:rsidRPr="009D2104">
              <w:rPr>
                <w:rStyle w:val="c0"/>
                <w:rFonts w:ascii="Arial" w:hAnsi="Arial" w:cs="Arial"/>
                <w:b/>
                <w:bCs/>
                <w:color w:val="000000"/>
                <w:shd w:val="clear" w:color="auto" w:fill="FFFFFF"/>
              </w:rPr>
              <w:t>Широкое использование тропов</w:t>
            </w:r>
            <w:r w:rsidRPr="009D2104">
              <w:rPr>
                <w:rStyle w:val="c0"/>
                <w:rFonts w:ascii="Arial" w:hAnsi="Arial" w:cs="Arial"/>
                <w:color w:val="000000"/>
                <w:shd w:val="clear" w:color="auto" w:fill="FFFFFF"/>
              </w:rPr>
              <w:t>: метафор, сравнений, олицетворений, гипербол и др. Использование всех типов речи (повествование, описание, рассуждение) и языковых ср-в, присущих другим стилям.</w:t>
            </w:r>
          </w:p>
        </w:tc>
      </w:tr>
    </w:tbl>
    <w:p w14:paraId="15686BDE" w14:textId="55DF79BB" w:rsidR="00223313" w:rsidRPr="009D2104" w:rsidRDefault="00223313" w:rsidP="002233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E0ADAE" w14:textId="77777777" w:rsidR="00223313" w:rsidRPr="009D2104" w:rsidRDefault="00223313">
      <w:pPr>
        <w:rPr>
          <w:rFonts w:ascii="Arial" w:hAnsi="Arial" w:cs="Arial"/>
          <w:sz w:val="24"/>
          <w:szCs w:val="24"/>
        </w:rPr>
      </w:pPr>
    </w:p>
    <w:sectPr w:rsidR="00223313" w:rsidRPr="009D2104" w:rsidSect="000A0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58A"/>
    <w:multiLevelType w:val="multilevel"/>
    <w:tmpl w:val="94E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01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3"/>
    <w:rsid w:val="000A06EB"/>
    <w:rsid w:val="00223313"/>
    <w:rsid w:val="006C0DB4"/>
    <w:rsid w:val="009D2104"/>
    <w:rsid w:val="00AF6125"/>
    <w:rsid w:val="00EB773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37F3"/>
  <w15:chartTrackingRefBased/>
  <w15:docId w15:val="{A4BCD795-CF27-4189-B16D-613EFAF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3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313"/>
    <w:rPr>
      <w:color w:val="0000FF"/>
      <w:u w:val="single"/>
    </w:rPr>
  </w:style>
  <w:style w:type="character" w:styleId="a5">
    <w:name w:val="Strong"/>
    <w:basedOn w:val="a0"/>
    <w:uiPriority w:val="22"/>
    <w:qFormat/>
    <w:rsid w:val="00223313"/>
    <w:rPr>
      <w:b/>
      <w:bCs/>
    </w:rPr>
  </w:style>
  <w:style w:type="table" w:styleId="a6">
    <w:name w:val="Table Grid"/>
    <w:basedOn w:val="a1"/>
    <w:uiPriority w:val="39"/>
    <w:rsid w:val="0022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22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2021-09-27T02:14:00Z</dcterms:created>
  <dcterms:modified xsi:type="dcterms:W3CDTF">2024-02-20T04:04:00Z</dcterms:modified>
</cp:coreProperties>
</file>