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04"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6349"/>
        <w:gridCol w:w="1583"/>
        <w:gridCol w:w="1501"/>
      </w:tblGrid>
      <w:tr w:rsidR="00096C22" w:rsidRPr="00AF0B79" w:rsidTr="00096C22">
        <w:trPr>
          <w:cantSplit/>
          <w:trHeight w:val="596"/>
        </w:trPr>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096C22" w:rsidRPr="00AF0B79" w:rsidRDefault="00096C22" w:rsidP="00C15C00">
            <w:pPr>
              <w:widowControl w:val="0"/>
              <w:tabs>
                <w:tab w:val="left" w:pos="708"/>
                <w:tab w:val="left" w:pos="1416"/>
                <w:tab w:val="left" w:pos="2124"/>
                <w:tab w:val="left" w:pos="2832"/>
                <w:tab w:val="left" w:pos="3540"/>
                <w:tab w:val="left" w:pos="4248"/>
                <w:tab w:val="left" w:pos="4956"/>
                <w:tab w:val="left" w:pos="5664"/>
                <w:tab w:val="left" w:pos="6105"/>
              </w:tabs>
              <w:autoSpaceDE w:val="0"/>
              <w:autoSpaceDN w:val="0"/>
              <w:adjustRightInd w:val="0"/>
              <w:spacing w:after="0"/>
              <w:rPr>
                <w:rFonts w:ascii="Arial" w:eastAsiaTheme="minorEastAsia" w:hAnsi="Arial" w:cs="Arial"/>
                <w:b/>
                <w:sz w:val="24"/>
                <w:szCs w:val="24"/>
                <w:lang w:eastAsia="ru-RU"/>
              </w:rPr>
            </w:pPr>
            <w:r w:rsidRPr="00AF0B79">
              <w:rPr>
                <w:rFonts w:ascii="Arial" w:eastAsiaTheme="minorEastAsia" w:hAnsi="Arial" w:cs="Arial"/>
                <w:noProof/>
                <w:sz w:val="24"/>
                <w:szCs w:val="24"/>
                <w:lang w:eastAsia="ru-RU"/>
              </w:rPr>
              <w:drawing>
                <wp:inline distT="0" distB="0" distL="0" distR="0">
                  <wp:extent cx="678180" cy="784860"/>
                  <wp:effectExtent l="19050" t="0" r="762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78180" cy="784860"/>
                          </a:xfrm>
                          <a:prstGeom prst="rect">
                            <a:avLst/>
                          </a:prstGeom>
                          <a:noFill/>
                          <a:ln w="9525">
                            <a:noFill/>
                            <a:miter lim="800000"/>
                            <a:headEnd/>
                            <a:tailEnd/>
                          </a:ln>
                        </pic:spPr>
                      </pic:pic>
                    </a:graphicData>
                  </a:graphic>
                </wp:inline>
              </w:drawing>
            </w:r>
          </w:p>
        </w:tc>
        <w:tc>
          <w:tcPr>
            <w:tcW w:w="9433" w:type="dxa"/>
            <w:gridSpan w:val="3"/>
            <w:tcBorders>
              <w:top w:val="single" w:sz="4" w:space="0" w:color="auto"/>
              <w:left w:val="single" w:sz="4" w:space="0" w:color="auto"/>
              <w:bottom w:val="single" w:sz="4" w:space="0" w:color="auto"/>
              <w:right w:val="single" w:sz="4" w:space="0" w:color="auto"/>
            </w:tcBorders>
            <w:vAlign w:val="center"/>
            <w:hideMark/>
          </w:tcPr>
          <w:p w:rsidR="00096C22" w:rsidRPr="00AF0B79" w:rsidRDefault="00096C22" w:rsidP="00C15C00">
            <w:pPr>
              <w:widowControl w:val="0"/>
              <w:tabs>
                <w:tab w:val="left" w:pos="708"/>
                <w:tab w:val="left" w:pos="1416"/>
                <w:tab w:val="left" w:pos="2124"/>
                <w:tab w:val="left" w:pos="2832"/>
                <w:tab w:val="left" w:pos="3540"/>
                <w:tab w:val="left" w:pos="4248"/>
                <w:tab w:val="left" w:pos="4956"/>
                <w:tab w:val="left" w:pos="5664"/>
                <w:tab w:val="left" w:pos="6105"/>
              </w:tabs>
              <w:autoSpaceDE w:val="0"/>
              <w:autoSpaceDN w:val="0"/>
              <w:adjustRightInd w:val="0"/>
              <w:spacing w:after="0"/>
              <w:jc w:val="center"/>
              <w:rPr>
                <w:rFonts w:ascii="Arial" w:eastAsiaTheme="minorEastAsia" w:hAnsi="Arial" w:cs="Arial"/>
                <w:b/>
                <w:bCs/>
                <w:sz w:val="18"/>
                <w:szCs w:val="18"/>
                <w:lang w:eastAsia="ru-RU"/>
              </w:rPr>
            </w:pPr>
            <w:r w:rsidRPr="00AF0B79">
              <w:rPr>
                <w:rFonts w:ascii="Arial" w:eastAsiaTheme="minorEastAsia" w:hAnsi="Arial" w:cs="Arial"/>
                <w:b/>
                <w:bCs/>
                <w:sz w:val="18"/>
                <w:szCs w:val="18"/>
                <w:lang w:eastAsia="ru-RU"/>
              </w:rPr>
              <w:t>Государственное бюджетное профессиональное образовательное учреждение</w:t>
            </w:r>
          </w:p>
          <w:p w:rsidR="00096C22" w:rsidRPr="00AF0B79" w:rsidRDefault="00096C22" w:rsidP="00C15C00">
            <w:pPr>
              <w:widowControl w:val="0"/>
              <w:tabs>
                <w:tab w:val="left" w:pos="708"/>
                <w:tab w:val="left" w:pos="1416"/>
                <w:tab w:val="left" w:pos="2124"/>
                <w:tab w:val="left" w:pos="2832"/>
                <w:tab w:val="left" w:pos="3540"/>
                <w:tab w:val="left" w:pos="4248"/>
                <w:tab w:val="left" w:pos="4956"/>
                <w:tab w:val="left" w:pos="5664"/>
                <w:tab w:val="left" w:pos="6105"/>
              </w:tabs>
              <w:autoSpaceDE w:val="0"/>
              <w:autoSpaceDN w:val="0"/>
              <w:adjustRightInd w:val="0"/>
              <w:spacing w:after="0"/>
              <w:jc w:val="center"/>
              <w:rPr>
                <w:rFonts w:ascii="Arial" w:eastAsiaTheme="minorEastAsia" w:hAnsi="Arial" w:cs="Arial"/>
                <w:b/>
                <w:sz w:val="18"/>
                <w:szCs w:val="18"/>
                <w:lang w:eastAsia="ru-RU"/>
              </w:rPr>
            </w:pPr>
            <w:r w:rsidRPr="00AF0B79">
              <w:rPr>
                <w:rFonts w:ascii="Arial" w:eastAsiaTheme="minorEastAsia" w:hAnsi="Arial" w:cs="Arial"/>
                <w:b/>
                <w:bCs/>
                <w:sz w:val="18"/>
                <w:szCs w:val="18"/>
                <w:lang w:eastAsia="ru-RU"/>
              </w:rPr>
              <w:t>«Брянский профессионально-педагогический колледж»</w:t>
            </w:r>
          </w:p>
        </w:tc>
      </w:tr>
      <w:tr w:rsidR="00096C22" w:rsidRPr="00AF0B79" w:rsidTr="00096C22">
        <w:trPr>
          <w:cantSplit/>
          <w:trHeight w:val="483"/>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096C22" w:rsidRPr="00AF0B79" w:rsidRDefault="00096C22" w:rsidP="00C15C00">
            <w:pPr>
              <w:widowControl w:val="0"/>
              <w:autoSpaceDE w:val="0"/>
              <w:autoSpaceDN w:val="0"/>
              <w:adjustRightInd w:val="0"/>
              <w:spacing w:after="0" w:line="240" w:lineRule="auto"/>
              <w:rPr>
                <w:rFonts w:ascii="Arial" w:eastAsiaTheme="minorEastAsia" w:hAnsi="Arial" w:cs="Arial"/>
                <w:b/>
                <w:sz w:val="24"/>
                <w:szCs w:val="24"/>
                <w:lang w:eastAsia="ru-RU"/>
              </w:rPr>
            </w:pPr>
          </w:p>
        </w:tc>
        <w:tc>
          <w:tcPr>
            <w:tcW w:w="6349" w:type="dxa"/>
            <w:vMerge w:val="restart"/>
            <w:tcBorders>
              <w:top w:val="single" w:sz="4" w:space="0" w:color="auto"/>
              <w:left w:val="single" w:sz="4" w:space="0" w:color="auto"/>
              <w:bottom w:val="single" w:sz="4" w:space="0" w:color="auto"/>
              <w:right w:val="single" w:sz="4" w:space="0" w:color="auto"/>
            </w:tcBorders>
            <w:hideMark/>
          </w:tcPr>
          <w:p w:rsidR="00096C22" w:rsidRPr="00AF0B79" w:rsidRDefault="00096C22" w:rsidP="00C15C00">
            <w:pPr>
              <w:widowControl w:val="0"/>
              <w:autoSpaceDE w:val="0"/>
              <w:autoSpaceDN w:val="0"/>
              <w:adjustRightInd w:val="0"/>
              <w:spacing w:after="0"/>
              <w:rPr>
                <w:rFonts w:ascii="Arial" w:eastAsiaTheme="minorEastAsia" w:hAnsi="Arial" w:cs="Arial"/>
                <w:i/>
                <w:sz w:val="18"/>
                <w:szCs w:val="18"/>
                <w:lang w:eastAsia="ru-RU"/>
              </w:rPr>
            </w:pPr>
            <w:r w:rsidRPr="00AF0B79">
              <w:rPr>
                <w:rFonts w:ascii="Arial" w:eastAsiaTheme="minorEastAsia" w:hAnsi="Arial" w:cs="Arial"/>
                <w:sz w:val="18"/>
                <w:szCs w:val="18"/>
                <w:lang w:eastAsia="ru-RU"/>
              </w:rPr>
              <w:t>Наименование документированной процедуры:</w:t>
            </w:r>
          </w:p>
          <w:p w:rsidR="00096C22" w:rsidRPr="00AF0B79" w:rsidRDefault="00096C22" w:rsidP="00C15C00">
            <w:pPr>
              <w:widowControl w:val="0"/>
              <w:autoSpaceDE w:val="0"/>
              <w:autoSpaceDN w:val="0"/>
              <w:adjustRightInd w:val="0"/>
              <w:spacing w:after="0"/>
              <w:rPr>
                <w:rFonts w:ascii="Arial" w:eastAsiaTheme="minorEastAsia" w:hAnsi="Arial" w:cs="Arial"/>
                <w:b/>
                <w:sz w:val="18"/>
                <w:szCs w:val="18"/>
                <w:lang w:eastAsia="ru-RU"/>
              </w:rPr>
            </w:pPr>
            <w:r w:rsidRPr="00AF0B79">
              <w:rPr>
                <w:rFonts w:ascii="Arial" w:eastAsiaTheme="minorEastAsia" w:hAnsi="Arial" w:cs="Arial"/>
                <w:b/>
                <w:sz w:val="18"/>
                <w:szCs w:val="18"/>
                <w:lang w:eastAsia="ru-RU"/>
              </w:rPr>
              <w:t>Управление документацией</w:t>
            </w:r>
          </w:p>
          <w:p w:rsidR="00096C22" w:rsidRPr="00AF0B79" w:rsidRDefault="00096C22" w:rsidP="00C15C00">
            <w:pPr>
              <w:widowControl w:val="0"/>
              <w:tabs>
                <w:tab w:val="center" w:pos="3100"/>
              </w:tabs>
              <w:autoSpaceDE w:val="0"/>
              <w:autoSpaceDN w:val="0"/>
              <w:adjustRightInd w:val="0"/>
              <w:spacing w:after="0"/>
              <w:jc w:val="both"/>
              <w:rPr>
                <w:rFonts w:ascii="Arial" w:eastAsiaTheme="minorEastAsia" w:hAnsi="Arial" w:cs="Arial"/>
                <w:spacing w:val="-10"/>
                <w:sz w:val="18"/>
                <w:szCs w:val="18"/>
                <w:lang w:eastAsia="ru-RU"/>
              </w:rPr>
            </w:pPr>
            <w:r w:rsidRPr="00AF0B79">
              <w:rPr>
                <w:rFonts w:ascii="Arial" w:eastAsiaTheme="minorEastAsia" w:hAnsi="Arial" w:cs="Arial"/>
                <w:spacing w:val="-10"/>
                <w:sz w:val="18"/>
                <w:szCs w:val="18"/>
                <w:lang w:eastAsia="ru-RU"/>
              </w:rPr>
              <w:t xml:space="preserve">Условное обозначение:  </w:t>
            </w:r>
            <w:r w:rsidRPr="00AF0B79">
              <w:rPr>
                <w:rFonts w:ascii="Arial" w:eastAsiaTheme="minorEastAsia" w:hAnsi="Arial" w:cs="Arial"/>
                <w:b/>
                <w:spacing w:val="-10"/>
                <w:sz w:val="18"/>
                <w:szCs w:val="18"/>
                <w:lang w:eastAsia="ru-RU"/>
              </w:rPr>
              <w:t>ДП-01</w:t>
            </w:r>
            <w:r w:rsidRPr="00AF0B79">
              <w:rPr>
                <w:rFonts w:ascii="Arial" w:eastAsiaTheme="minorEastAsia" w:hAnsi="Arial" w:cs="Arial"/>
                <w:b/>
                <w:spacing w:val="-10"/>
                <w:sz w:val="18"/>
                <w:szCs w:val="18"/>
                <w:lang w:eastAsia="ru-RU"/>
              </w:rPr>
              <w:tab/>
            </w:r>
          </w:p>
          <w:p w:rsidR="00096C22" w:rsidRPr="00096C22" w:rsidRDefault="00096C22" w:rsidP="00C15C00">
            <w:pPr>
              <w:keepNext/>
              <w:keepLines/>
              <w:widowControl w:val="0"/>
              <w:autoSpaceDE w:val="0"/>
              <w:autoSpaceDN w:val="0"/>
              <w:adjustRightInd w:val="0"/>
              <w:spacing w:after="0"/>
              <w:outlineLvl w:val="0"/>
              <w:rPr>
                <w:rFonts w:ascii="Arial" w:eastAsiaTheme="majorEastAsia" w:hAnsi="Arial" w:cs="Arial"/>
                <w:b/>
                <w:sz w:val="18"/>
                <w:szCs w:val="18"/>
                <w:lang w:eastAsia="ru-RU"/>
              </w:rPr>
            </w:pPr>
            <w:r w:rsidRPr="00096C22">
              <w:rPr>
                <w:rFonts w:ascii="Arial" w:eastAsiaTheme="majorEastAsia" w:hAnsi="Arial" w:cs="Arial"/>
                <w:bCs/>
                <w:spacing w:val="-10"/>
                <w:sz w:val="18"/>
                <w:szCs w:val="18"/>
                <w:lang w:eastAsia="ru-RU"/>
              </w:rPr>
              <w:t xml:space="preserve">Соответствует  </w:t>
            </w:r>
            <w:r w:rsidRPr="00096C22">
              <w:rPr>
                <w:rFonts w:ascii="Arial" w:eastAsiaTheme="majorEastAsia" w:hAnsi="Arial" w:cs="Arial"/>
                <w:bCs/>
                <w:sz w:val="18"/>
                <w:szCs w:val="18"/>
                <w:lang w:eastAsia="ru-RU"/>
              </w:rPr>
              <w:t>ГОСТ</w:t>
            </w:r>
            <w:r w:rsidRPr="00096C22">
              <w:rPr>
                <w:rFonts w:ascii="Arial" w:eastAsiaTheme="majorEastAsia" w:hAnsi="Arial" w:cs="Arial"/>
                <w:bCs/>
                <w:sz w:val="18"/>
                <w:szCs w:val="18"/>
                <w:lang w:val="en-US" w:eastAsia="ru-RU"/>
              </w:rPr>
              <w:t>ISO</w:t>
            </w:r>
            <w:r w:rsidRPr="00096C22">
              <w:rPr>
                <w:rFonts w:ascii="Arial" w:eastAsiaTheme="majorEastAsia" w:hAnsi="Arial" w:cs="Arial"/>
                <w:bCs/>
                <w:sz w:val="18"/>
                <w:szCs w:val="18"/>
                <w:lang w:eastAsia="ru-RU"/>
              </w:rPr>
              <w:t xml:space="preserve"> 9001-2011</w:t>
            </w:r>
            <w:r w:rsidRPr="00096C22">
              <w:rPr>
                <w:rFonts w:ascii="Arial" w:eastAsiaTheme="majorEastAsia" w:hAnsi="Arial" w:cs="Arial"/>
                <w:bCs/>
                <w:spacing w:val="-10"/>
                <w:sz w:val="18"/>
                <w:szCs w:val="18"/>
                <w:lang w:eastAsia="ru-RU"/>
              </w:rPr>
              <w:t xml:space="preserve">, ГОСТ Р 52614.2-2006  </w:t>
            </w:r>
            <w:r w:rsidRPr="00096C22">
              <w:rPr>
                <w:rFonts w:ascii="Arial" w:eastAsiaTheme="majorEastAsia" w:hAnsi="Arial" w:cs="Arial"/>
                <w:bCs/>
                <w:sz w:val="18"/>
                <w:szCs w:val="18"/>
                <w:lang w:eastAsia="ru-RU"/>
              </w:rPr>
              <w:t>(</w:t>
            </w:r>
            <w:r w:rsidRPr="00096C22">
              <w:rPr>
                <w:rFonts w:ascii="Arial" w:eastAsiaTheme="majorEastAsia" w:hAnsi="Arial" w:cs="Arial"/>
                <w:b/>
                <w:bCs/>
                <w:sz w:val="18"/>
                <w:szCs w:val="18"/>
                <w:lang w:eastAsia="ru-RU"/>
              </w:rPr>
              <w:t>п.4.2.3)</w:t>
            </w:r>
          </w:p>
        </w:tc>
        <w:tc>
          <w:tcPr>
            <w:tcW w:w="1583" w:type="dxa"/>
            <w:vMerge w:val="restart"/>
            <w:tcBorders>
              <w:top w:val="single" w:sz="4" w:space="0" w:color="auto"/>
              <w:left w:val="single" w:sz="4" w:space="0" w:color="auto"/>
              <w:bottom w:val="single" w:sz="4" w:space="0" w:color="auto"/>
              <w:right w:val="single" w:sz="4" w:space="0" w:color="auto"/>
            </w:tcBorders>
            <w:hideMark/>
          </w:tcPr>
          <w:p w:rsidR="00096C22" w:rsidRPr="00096C22" w:rsidRDefault="00096C22" w:rsidP="00C15C00">
            <w:pPr>
              <w:keepNext/>
              <w:keepLines/>
              <w:widowControl w:val="0"/>
              <w:autoSpaceDE w:val="0"/>
              <w:autoSpaceDN w:val="0"/>
              <w:adjustRightInd w:val="0"/>
              <w:spacing w:before="200" w:after="0"/>
              <w:outlineLvl w:val="1"/>
              <w:rPr>
                <w:rFonts w:ascii="Arial" w:eastAsiaTheme="majorEastAsia" w:hAnsi="Arial" w:cs="Arial"/>
                <w:bCs/>
                <w:i/>
                <w:sz w:val="18"/>
                <w:szCs w:val="18"/>
                <w:lang w:eastAsia="ru-RU"/>
              </w:rPr>
            </w:pPr>
            <w:r w:rsidRPr="00096C22">
              <w:rPr>
                <w:rFonts w:ascii="Arial" w:eastAsiaTheme="majorEastAsia" w:hAnsi="Arial" w:cs="Arial"/>
                <w:bCs/>
                <w:i/>
                <w:sz w:val="18"/>
                <w:szCs w:val="18"/>
                <w:lang w:eastAsia="ru-RU"/>
              </w:rPr>
              <w:t xml:space="preserve">Редакция </w:t>
            </w:r>
            <w:r w:rsidRPr="00096C22">
              <w:rPr>
                <w:rFonts w:ascii="Arial" w:eastAsiaTheme="majorEastAsia" w:hAnsi="Arial" w:cs="Arial"/>
                <w:i/>
                <w:sz w:val="18"/>
                <w:szCs w:val="18"/>
                <w:lang w:eastAsia="ru-RU"/>
              </w:rPr>
              <w:t>№1</w:t>
            </w:r>
          </w:p>
          <w:p w:rsidR="00096C22" w:rsidRPr="00096C22" w:rsidRDefault="00096C22" w:rsidP="00C15C00">
            <w:pPr>
              <w:keepNext/>
              <w:keepLines/>
              <w:widowControl w:val="0"/>
              <w:autoSpaceDE w:val="0"/>
              <w:autoSpaceDN w:val="0"/>
              <w:adjustRightInd w:val="0"/>
              <w:spacing w:before="200" w:after="0"/>
              <w:outlineLvl w:val="1"/>
              <w:rPr>
                <w:rFonts w:ascii="Arial" w:eastAsiaTheme="majorEastAsia" w:hAnsi="Arial" w:cs="Arial"/>
                <w:bCs/>
                <w:i/>
                <w:sz w:val="18"/>
                <w:szCs w:val="18"/>
                <w:lang w:eastAsia="ru-RU"/>
              </w:rPr>
            </w:pPr>
            <w:r w:rsidRPr="00096C22">
              <w:rPr>
                <w:rFonts w:ascii="Arial" w:eastAsiaTheme="majorEastAsia" w:hAnsi="Arial" w:cs="Arial"/>
                <w:bCs/>
                <w:i/>
                <w:sz w:val="18"/>
                <w:szCs w:val="18"/>
                <w:lang w:eastAsia="ru-RU"/>
              </w:rPr>
              <w:t xml:space="preserve">Изменение </w:t>
            </w:r>
            <w:r w:rsidRPr="00096C22">
              <w:rPr>
                <w:rFonts w:ascii="Arial" w:eastAsiaTheme="majorEastAsia" w:hAnsi="Arial" w:cs="Arial"/>
                <w:i/>
                <w:sz w:val="18"/>
                <w:szCs w:val="18"/>
                <w:lang w:eastAsia="ru-RU"/>
              </w:rPr>
              <w:t>№0</w:t>
            </w:r>
          </w:p>
        </w:tc>
        <w:tc>
          <w:tcPr>
            <w:tcW w:w="1501" w:type="dxa"/>
            <w:tcBorders>
              <w:top w:val="single" w:sz="4" w:space="0" w:color="auto"/>
              <w:left w:val="single" w:sz="4" w:space="0" w:color="auto"/>
              <w:bottom w:val="single" w:sz="4" w:space="0" w:color="auto"/>
              <w:right w:val="single" w:sz="4" w:space="0" w:color="auto"/>
            </w:tcBorders>
            <w:hideMark/>
          </w:tcPr>
          <w:p w:rsidR="00096C22" w:rsidRPr="00096C22" w:rsidRDefault="00096C22" w:rsidP="00096C22">
            <w:pPr>
              <w:widowControl w:val="0"/>
              <w:autoSpaceDE w:val="0"/>
              <w:autoSpaceDN w:val="0"/>
              <w:adjustRightInd w:val="0"/>
              <w:spacing w:after="0"/>
              <w:rPr>
                <w:rFonts w:ascii="Arial" w:eastAsiaTheme="minorEastAsia" w:hAnsi="Arial" w:cs="Arial"/>
                <w:b/>
                <w:sz w:val="18"/>
                <w:szCs w:val="18"/>
                <w:lang w:eastAsia="ru-RU"/>
              </w:rPr>
            </w:pPr>
            <w:r w:rsidRPr="00096C22">
              <w:rPr>
                <w:rFonts w:ascii="Arial" w:eastAsiaTheme="minorEastAsia" w:hAnsi="Arial" w:cs="Arial"/>
                <w:b/>
                <w:sz w:val="18"/>
                <w:szCs w:val="18"/>
                <w:lang w:eastAsia="ru-RU"/>
              </w:rPr>
              <w:t>Лист 1 из 8</w:t>
            </w:r>
          </w:p>
        </w:tc>
      </w:tr>
      <w:tr w:rsidR="00096C22" w:rsidRPr="00AF0B79" w:rsidTr="00096C22">
        <w:trPr>
          <w:cantSplit/>
          <w:trHeight w:val="166"/>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096C22" w:rsidRPr="00AF0B79" w:rsidRDefault="00096C22" w:rsidP="00C15C00">
            <w:pPr>
              <w:widowControl w:val="0"/>
              <w:autoSpaceDE w:val="0"/>
              <w:autoSpaceDN w:val="0"/>
              <w:adjustRightInd w:val="0"/>
              <w:spacing w:after="0" w:line="240" w:lineRule="auto"/>
              <w:rPr>
                <w:rFonts w:ascii="Arial" w:eastAsiaTheme="minorEastAsia" w:hAnsi="Arial" w:cs="Arial"/>
                <w:b/>
                <w:sz w:val="24"/>
                <w:szCs w:val="24"/>
                <w:lang w:eastAsia="ru-RU"/>
              </w:rPr>
            </w:pPr>
          </w:p>
        </w:tc>
        <w:tc>
          <w:tcPr>
            <w:tcW w:w="6349" w:type="dxa"/>
            <w:vMerge/>
            <w:tcBorders>
              <w:top w:val="single" w:sz="4" w:space="0" w:color="auto"/>
              <w:left w:val="single" w:sz="4" w:space="0" w:color="auto"/>
              <w:bottom w:val="single" w:sz="4" w:space="0" w:color="auto"/>
              <w:right w:val="single" w:sz="4" w:space="0" w:color="auto"/>
            </w:tcBorders>
            <w:vAlign w:val="center"/>
            <w:hideMark/>
          </w:tcPr>
          <w:p w:rsidR="00096C22" w:rsidRPr="00AF0B79" w:rsidRDefault="00096C22" w:rsidP="00C15C00">
            <w:pPr>
              <w:widowControl w:val="0"/>
              <w:autoSpaceDE w:val="0"/>
              <w:autoSpaceDN w:val="0"/>
              <w:adjustRightInd w:val="0"/>
              <w:spacing w:after="0" w:line="240" w:lineRule="auto"/>
              <w:rPr>
                <w:rFonts w:ascii="Arial" w:eastAsiaTheme="majorEastAsia" w:hAnsi="Arial" w:cs="Arial"/>
                <w:b/>
                <w:color w:val="365F91" w:themeColor="accent1" w:themeShade="BF"/>
                <w:sz w:val="18"/>
                <w:szCs w:val="18"/>
                <w:lang w:eastAsia="ru-RU"/>
              </w:rPr>
            </w:pPr>
          </w:p>
        </w:tc>
        <w:tc>
          <w:tcPr>
            <w:tcW w:w="1583" w:type="dxa"/>
            <w:vMerge/>
            <w:tcBorders>
              <w:top w:val="single" w:sz="4" w:space="0" w:color="auto"/>
              <w:left w:val="single" w:sz="4" w:space="0" w:color="auto"/>
              <w:bottom w:val="single" w:sz="4" w:space="0" w:color="auto"/>
              <w:right w:val="single" w:sz="4" w:space="0" w:color="auto"/>
            </w:tcBorders>
            <w:vAlign w:val="center"/>
            <w:hideMark/>
          </w:tcPr>
          <w:p w:rsidR="00096C22" w:rsidRPr="00096C22" w:rsidRDefault="00096C22" w:rsidP="00C15C00">
            <w:pPr>
              <w:widowControl w:val="0"/>
              <w:autoSpaceDE w:val="0"/>
              <w:autoSpaceDN w:val="0"/>
              <w:adjustRightInd w:val="0"/>
              <w:spacing w:after="0" w:line="240" w:lineRule="auto"/>
              <w:rPr>
                <w:rFonts w:ascii="Arial" w:eastAsiaTheme="majorEastAsia" w:hAnsi="Arial" w:cs="Arial"/>
                <w:bCs/>
                <w:i/>
                <w:sz w:val="18"/>
                <w:szCs w:val="18"/>
                <w:lang w:eastAsia="ru-RU"/>
              </w:rPr>
            </w:pPr>
          </w:p>
        </w:tc>
        <w:tc>
          <w:tcPr>
            <w:tcW w:w="1501" w:type="dxa"/>
            <w:tcBorders>
              <w:top w:val="single" w:sz="4" w:space="0" w:color="auto"/>
              <w:left w:val="single" w:sz="4" w:space="0" w:color="auto"/>
              <w:bottom w:val="single" w:sz="4" w:space="0" w:color="auto"/>
              <w:right w:val="single" w:sz="4" w:space="0" w:color="auto"/>
            </w:tcBorders>
            <w:hideMark/>
          </w:tcPr>
          <w:p w:rsidR="00096C22" w:rsidRPr="00096C22" w:rsidRDefault="00096C22" w:rsidP="00C15C00">
            <w:pPr>
              <w:widowControl w:val="0"/>
              <w:autoSpaceDE w:val="0"/>
              <w:autoSpaceDN w:val="0"/>
              <w:adjustRightInd w:val="0"/>
              <w:spacing w:after="0"/>
              <w:jc w:val="center"/>
              <w:rPr>
                <w:rFonts w:ascii="Arial" w:eastAsiaTheme="minorEastAsia" w:hAnsi="Arial" w:cs="Arial"/>
                <w:b/>
                <w:sz w:val="18"/>
                <w:szCs w:val="18"/>
                <w:lang w:eastAsia="ru-RU"/>
              </w:rPr>
            </w:pPr>
            <w:r w:rsidRPr="00096C22">
              <w:rPr>
                <w:rFonts w:ascii="Arial" w:eastAsiaTheme="minorEastAsia" w:hAnsi="Arial" w:cs="Arial"/>
                <w:b/>
                <w:sz w:val="18"/>
                <w:szCs w:val="18"/>
                <w:lang w:eastAsia="ru-RU"/>
              </w:rPr>
              <w:t>Экз. №1</w:t>
            </w:r>
          </w:p>
        </w:tc>
      </w:tr>
    </w:tbl>
    <w:p w:rsidR="00096C22" w:rsidRPr="008A4DCF" w:rsidRDefault="00096C22" w:rsidP="00096C22">
      <w:pPr>
        <w:spacing w:line="360" w:lineRule="auto"/>
        <w:jc w:val="right"/>
        <w:rPr>
          <w:rFonts w:ascii="Arial" w:hAnsi="Arial" w:cs="Arial"/>
          <w:sz w:val="24"/>
          <w:szCs w:val="24"/>
        </w:rPr>
      </w:pPr>
    </w:p>
    <w:p w:rsidR="00096C22" w:rsidRDefault="00096C22" w:rsidP="00096C22">
      <w:pPr>
        <w:spacing w:after="0" w:line="360" w:lineRule="auto"/>
        <w:jc w:val="center"/>
        <w:rPr>
          <w:rFonts w:ascii="Arial" w:hAnsi="Arial" w:cs="Arial"/>
          <w:sz w:val="24"/>
          <w:szCs w:val="24"/>
        </w:rPr>
      </w:pPr>
    </w:p>
    <w:p w:rsidR="00096C22" w:rsidRPr="008A4DCF" w:rsidRDefault="00096C22" w:rsidP="00096C22">
      <w:pPr>
        <w:spacing w:after="0" w:line="360" w:lineRule="auto"/>
        <w:jc w:val="center"/>
        <w:rPr>
          <w:rFonts w:ascii="Arial" w:hAnsi="Arial" w:cs="Arial"/>
          <w:sz w:val="24"/>
          <w:szCs w:val="24"/>
        </w:rPr>
      </w:pPr>
    </w:p>
    <w:p w:rsidR="00096C22" w:rsidRPr="008A4DCF" w:rsidRDefault="00096C22" w:rsidP="00096C22">
      <w:pPr>
        <w:spacing w:after="0" w:line="360" w:lineRule="auto"/>
        <w:jc w:val="center"/>
        <w:rPr>
          <w:rFonts w:ascii="Arial" w:hAnsi="Arial" w:cs="Arial"/>
          <w:sz w:val="24"/>
          <w:szCs w:val="24"/>
        </w:rPr>
      </w:pPr>
    </w:p>
    <w:p w:rsidR="00096C22" w:rsidRDefault="00096C22" w:rsidP="00096C22">
      <w:pPr>
        <w:spacing w:after="0" w:line="360" w:lineRule="auto"/>
        <w:rPr>
          <w:rFonts w:ascii="Arial" w:hAnsi="Arial" w:cs="Arial"/>
          <w:sz w:val="24"/>
          <w:szCs w:val="24"/>
        </w:rPr>
      </w:pPr>
    </w:p>
    <w:p w:rsidR="00096C22" w:rsidRDefault="00096C22" w:rsidP="00096C22">
      <w:pPr>
        <w:spacing w:after="0" w:line="360" w:lineRule="auto"/>
        <w:rPr>
          <w:rFonts w:ascii="Arial" w:hAnsi="Arial" w:cs="Arial"/>
          <w:sz w:val="24"/>
          <w:szCs w:val="24"/>
        </w:rPr>
      </w:pPr>
    </w:p>
    <w:p w:rsidR="00096C22" w:rsidRPr="008A4DCF" w:rsidRDefault="00096C22" w:rsidP="00096C22">
      <w:pPr>
        <w:spacing w:after="0" w:line="360" w:lineRule="auto"/>
        <w:rPr>
          <w:rFonts w:ascii="Arial" w:hAnsi="Arial" w:cs="Arial"/>
          <w:sz w:val="24"/>
          <w:szCs w:val="24"/>
        </w:rPr>
      </w:pPr>
    </w:p>
    <w:p w:rsidR="00096C22" w:rsidRPr="008A4DCF" w:rsidRDefault="00096C22" w:rsidP="00096C22">
      <w:pPr>
        <w:spacing w:after="0" w:line="360" w:lineRule="auto"/>
        <w:jc w:val="center"/>
        <w:rPr>
          <w:rFonts w:ascii="Arial" w:hAnsi="Arial" w:cs="Arial"/>
          <w:sz w:val="28"/>
          <w:szCs w:val="24"/>
        </w:rPr>
      </w:pPr>
      <w:r>
        <w:rPr>
          <w:rFonts w:ascii="Arial" w:hAnsi="Arial" w:cs="Arial"/>
          <w:sz w:val="28"/>
          <w:szCs w:val="24"/>
        </w:rPr>
        <w:t>Индивидуальный учебный проект</w:t>
      </w:r>
    </w:p>
    <w:p w:rsidR="00096C22" w:rsidRPr="008A4DCF" w:rsidRDefault="00096C22" w:rsidP="00096C22">
      <w:pPr>
        <w:spacing w:after="0" w:line="360" w:lineRule="auto"/>
        <w:jc w:val="center"/>
        <w:rPr>
          <w:rFonts w:ascii="Arial" w:hAnsi="Arial" w:cs="Arial"/>
          <w:sz w:val="24"/>
          <w:szCs w:val="24"/>
        </w:rPr>
      </w:pPr>
    </w:p>
    <w:p w:rsidR="00096C22" w:rsidRPr="008A4DCF" w:rsidRDefault="00096C22" w:rsidP="00096C22">
      <w:pPr>
        <w:spacing w:after="0" w:line="360" w:lineRule="auto"/>
        <w:jc w:val="center"/>
        <w:rPr>
          <w:rFonts w:ascii="Arial" w:hAnsi="Arial" w:cs="Arial"/>
          <w:sz w:val="24"/>
          <w:szCs w:val="24"/>
        </w:rPr>
      </w:pPr>
      <w:r w:rsidRPr="008A4DCF">
        <w:rPr>
          <w:rFonts w:ascii="Arial" w:hAnsi="Arial" w:cs="Arial"/>
          <w:sz w:val="24"/>
          <w:szCs w:val="24"/>
        </w:rPr>
        <w:t>по дисциплин</w:t>
      </w:r>
      <w:r>
        <w:rPr>
          <w:rFonts w:ascii="Arial" w:hAnsi="Arial" w:cs="Arial"/>
          <w:sz w:val="24"/>
          <w:szCs w:val="24"/>
        </w:rPr>
        <w:t>е «</w:t>
      </w:r>
      <w:r w:rsidRPr="00096C22">
        <w:rPr>
          <w:rFonts w:ascii="Arial" w:hAnsi="Arial" w:cs="Arial"/>
          <w:sz w:val="24"/>
          <w:szCs w:val="24"/>
          <w:u w:val="single"/>
        </w:rPr>
        <w:t>Биология</w:t>
      </w:r>
      <w:r w:rsidRPr="008A4DCF">
        <w:rPr>
          <w:rFonts w:ascii="Arial" w:hAnsi="Arial" w:cs="Arial"/>
          <w:sz w:val="24"/>
          <w:szCs w:val="24"/>
        </w:rPr>
        <w:t>»</w:t>
      </w:r>
    </w:p>
    <w:p w:rsidR="00096C22" w:rsidRPr="008A4DCF" w:rsidRDefault="00096C22" w:rsidP="00096C22">
      <w:pPr>
        <w:spacing w:after="0" w:line="360" w:lineRule="auto"/>
        <w:jc w:val="center"/>
        <w:rPr>
          <w:rFonts w:ascii="Arial" w:hAnsi="Arial" w:cs="Arial"/>
          <w:sz w:val="24"/>
          <w:szCs w:val="24"/>
        </w:rPr>
      </w:pPr>
      <w:r>
        <w:rPr>
          <w:rFonts w:ascii="Arial" w:hAnsi="Arial" w:cs="Arial"/>
          <w:sz w:val="24"/>
          <w:szCs w:val="24"/>
        </w:rPr>
        <w:t>Тема: «</w:t>
      </w:r>
      <w:r>
        <w:rPr>
          <w:rFonts w:ascii="Arial" w:hAnsi="Arial" w:cs="Arial"/>
          <w:sz w:val="24"/>
          <w:szCs w:val="24"/>
          <w:u w:val="single"/>
        </w:rPr>
        <w:t>В</w:t>
      </w:r>
      <w:r w:rsidR="00102772">
        <w:rPr>
          <w:rFonts w:ascii="Arial" w:hAnsi="Arial" w:cs="Arial"/>
          <w:sz w:val="24"/>
          <w:szCs w:val="24"/>
          <w:u w:val="single"/>
        </w:rPr>
        <w:t>лияние употребления алкоголя</w:t>
      </w:r>
      <w:r w:rsidR="00E43975">
        <w:rPr>
          <w:rFonts w:ascii="Arial" w:hAnsi="Arial" w:cs="Arial"/>
          <w:sz w:val="24"/>
          <w:szCs w:val="24"/>
          <w:u w:val="single"/>
        </w:rPr>
        <w:t xml:space="preserve"> родител</w:t>
      </w:r>
      <w:r w:rsidR="00102772">
        <w:rPr>
          <w:rFonts w:ascii="Arial" w:hAnsi="Arial" w:cs="Arial"/>
          <w:sz w:val="24"/>
          <w:szCs w:val="24"/>
          <w:u w:val="single"/>
        </w:rPr>
        <w:t>ями</w:t>
      </w:r>
      <w:r w:rsidR="00E43975">
        <w:rPr>
          <w:rFonts w:ascii="Arial" w:hAnsi="Arial" w:cs="Arial"/>
          <w:sz w:val="24"/>
          <w:szCs w:val="24"/>
          <w:u w:val="single"/>
        </w:rPr>
        <w:t xml:space="preserve"> на эмбриональное развитие ребенка</w:t>
      </w:r>
      <w:r w:rsidRPr="008A4DCF">
        <w:rPr>
          <w:rFonts w:ascii="Arial" w:hAnsi="Arial" w:cs="Arial"/>
          <w:sz w:val="24"/>
          <w:szCs w:val="24"/>
        </w:rPr>
        <w:t>»</w:t>
      </w:r>
    </w:p>
    <w:p w:rsidR="00096C22" w:rsidRPr="008A4DCF" w:rsidRDefault="00096C22" w:rsidP="00096C22">
      <w:pPr>
        <w:spacing w:after="0" w:line="360" w:lineRule="auto"/>
        <w:jc w:val="center"/>
        <w:rPr>
          <w:rFonts w:ascii="Arial" w:hAnsi="Arial" w:cs="Arial"/>
          <w:sz w:val="24"/>
          <w:szCs w:val="24"/>
        </w:rPr>
      </w:pPr>
    </w:p>
    <w:p w:rsidR="00096C22" w:rsidRPr="008A4DCF" w:rsidRDefault="00096C22" w:rsidP="00096C22">
      <w:pPr>
        <w:spacing w:after="0" w:line="360" w:lineRule="auto"/>
        <w:rPr>
          <w:rFonts w:ascii="Arial" w:hAnsi="Arial" w:cs="Arial"/>
          <w:sz w:val="24"/>
          <w:szCs w:val="24"/>
        </w:rPr>
      </w:pPr>
    </w:p>
    <w:p w:rsidR="00096C22" w:rsidRPr="008A4DCF" w:rsidRDefault="00096C22" w:rsidP="00096C22">
      <w:pPr>
        <w:spacing w:after="0" w:line="360" w:lineRule="auto"/>
        <w:rPr>
          <w:rFonts w:ascii="Arial" w:hAnsi="Arial" w:cs="Arial"/>
          <w:sz w:val="24"/>
          <w:szCs w:val="24"/>
        </w:rPr>
      </w:pPr>
    </w:p>
    <w:p w:rsidR="00096C22" w:rsidRPr="008A4DCF" w:rsidRDefault="00096C22" w:rsidP="00096C22">
      <w:pPr>
        <w:spacing w:after="0" w:line="360" w:lineRule="auto"/>
        <w:jc w:val="right"/>
        <w:rPr>
          <w:rFonts w:ascii="Arial" w:hAnsi="Arial" w:cs="Arial"/>
          <w:sz w:val="24"/>
          <w:szCs w:val="24"/>
        </w:rPr>
      </w:pPr>
      <w:r w:rsidRPr="008A4DCF">
        <w:rPr>
          <w:rFonts w:ascii="Arial" w:hAnsi="Arial" w:cs="Arial"/>
          <w:sz w:val="24"/>
          <w:szCs w:val="24"/>
        </w:rPr>
        <w:t xml:space="preserve">Выполнил (а) студент (ка) </w:t>
      </w:r>
    </w:p>
    <w:p w:rsidR="00096C22" w:rsidRPr="00096C22" w:rsidRDefault="00096C22" w:rsidP="00096C22">
      <w:pPr>
        <w:spacing w:after="0" w:line="360" w:lineRule="auto"/>
        <w:jc w:val="right"/>
        <w:rPr>
          <w:rFonts w:ascii="Arial" w:hAnsi="Arial" w:cs="Arial"/>
          <w:sz w:val="24"/>
          <w:szCs w:val="24"/>
          <w:u w:val="single"/>
        </w:rPr>
      </w:pPr>
      <w:r>
        <w:rPr>
          <w:rFonts w:ascii="Arial" w:hAnsi="Arial" w:cs="Arial"/>
          <w:sz w:val="24"/>
          <w:szCs w:val="24"/>
        </w:rPr>
        <w:t xml:space="preserve">группы </w:t>
      </w:r>
      <w:r>
        <w:rPr>
          <w:rFonts w:ascii="Arial" w:hAnsi="Arial" w:cs="Arial"/>
          <w:sz w:val="24"/>
          <w:szCs w:val="24"/>
          <w:u w:val="single"/>
        </w:rPr>
        <w:t>1ИС-17</w:t>
      </w:r>
    </w:p>
    <w:p w:rsidR="00096C22" w:rsidRPr="001C4A7F" w:rsidRDefault="00096C22" w:rsidP="00096C22">
      <w:pPr>
        <w:spacing w:after="0" w:line="360" w:lineRule="auto"/>
        <w:jc w:val="right"/>
        <w:rPr>
          <w:rFonts w:ascii="Arial" w:hAnsi="Arial" w:cs="Arial"/>
          <w:b/>
          <w:sz w:val="24"/>
          <w:szCs w:val="24"/>
        </w:rPr>
      </w:pPr>
      <w:r w:rsidRPr="001C4A7F">
        <w:rPr>
          <w:rFonts w:ascii="Arial" w:hAnsi="Arial" w:cs="Arial"/>
          <w:b/>
          <w:sz w:val="24"/>
          <w:szCs w:val="24"/>
          <w:highlight w:val="yellow"/>
        </w:rPr>
        <w:t>Иванова Елена Ивановна</w:t>
      </w:r>
    </w:p>
    <w:p w:rsidR="00096C22" w:rsidRPr="008A4DCF" w:rsidRDefault="00096C22" w:rsidP="00096C22">
      <w:pPr>
        <w:spacing w:after="0" w:line="360" w:lineRule="auto"/>
        <w:jc w:val="right"/>
        <w:rPr>
          <w:rFonts w:ascii="Arial" w:hAnsi="Arial" w:cs="Arial"/>
          <w:sz w:val="24"/>
          <w:szCs w:val="24"/>
        </w:rPr>
      </w:pPr>
    </w:p>
    <w:p w:rsidR="00096C22" w:rsidRPr="008A4DCF" w:rsidRDefault="00096C22" w:rsidP="00096C22">
      <w:pPr>
        <w:spacing w:after="0" w:line="360" w:lineRule="auto"/>
        <w:jc w:val="right"/>
        <w:rPr>
          <w:rFonts w:ascii="Arial" w:hAnsi="Arial" w:cs="Arial"/>
          <w:sz w:val="24"/>
          <w:szCs w:val="24"/>
        </w:rPr>
      </w:pPr>
    </w:p>
    <w:p w:rsidR="00096C22" w:rsidRPr="008A4DCF" w:rsidRDefault="00096C22" w:rsidP="00096C22">
      <w:pPr>
        <w:spacing w:after="0" w:line="360" w:lineRule="auto"/>
        <w:jc w:val="center"/>
        <w:rPr>
          <w:rFonts w:ascii="Arial" w:hAnsi="Arial" w:cs="Arial"/>
          <w:sz w:val="24"/>
          <w:szCs w:val="24"/>
        </w:rPr>
      </w:pPr>
    </w:p>
    <w:p w:rsidR="00096C22" w:rsidRPr="008A4DCF" w:rsidRDefault="00096C22" w:rsidP="00096C22">
      <w:pPr>
        <w:spacing w:after="0" w:line="360" w:lineRule="auto"/>
        <w:jc w:val="center"/>
        <w:rPr>
          <w:rFonts w:ascii="Arial" w:hAnsi="Arial" w:cs="Arial"/>
          <w:sz w:val="24"/>
          <w:szCs w:val="24"/>
        </w:rPr>
      </w:pPr>
    </w:p>
    <w:p w:rsidR="00096C22" w:rsidRPr="008A4DCF" w:rsidRDefault="00096C22" w:rsidP="00096C22">
      <w:pPr>
        <w:spacing w:after="0" w:line="360" w:lineRule="auto"/>
        <w:jc w:val="center"/>
        <w:rPr>
          <w:rFonts w:ascii="Arial" w:hAnsi="Arial" w:cs="Arial"/>
          <w:sz w:val="24"/>
          <w:szCs w:val="24"/>
        </w:rPr>
      </w:pPr>
    </w:p>
    <w:p w:rsidR="00096C22" w:rsidRPr="008A4DCF" w:rsidRDefault="00096C22" w:rsidP="00096C22">
      <w:pPr>
        <w:spacing w:after="0" w:line="360" w:lineRule="auto"/>
        <w:rPr>
          <w:rFonts w:ascii="Arial" w:hAnsi="Arial" w:cs="Arial"/>
          <w:sz w:val="24"/>
          <w:szCs w:val="24"/>
        </w:rPr>
      </w:pPr>
    </w:p>
    <w:p w:rsidR="00096C22" w:rsidRPr="008A4DCF" w:rsidRDefault="00096C22" w:rsidP="00096C22">
      <w:pPr>
        <w:spacing w:after="0" w:line="360" w:lineRule="auto"/>
        <w:jc w:val="center"/>
        <w:rPr>
          <w:rFonts w:ascii="Arial" w:hAnsi="Arial" w:cs="Arial"/>
          <w:sz w:val="24"/>
          <w:szCs w:val="24"/>
        </w:rPr>
      </w:pPr>
      <w:r w:rsidRPr="008A4DCF">
        <w:rPr>
          <w:rFonts w:ascii="Arial" w:hAnsi="Arial" w:cs="Arial"/>
          <w:sz w:val="24"/>
          <w:szCs w:val="24"/>
        </w:rPr>
        <w:t>Оценка________________</w:t>
      </w:r>
      <w:r w:rsidRPr="008A4DCF">
        <w:rPr>
          <w:rFonts w:ascii="Arial" w:hAnsi="Arial" w:cs="Arial"/>
          <w:sz w:val="24"/>
          <w:szCs w:val="24"/>
        </w:rPr>
        <w:tab/>
      </w:r>
      <w:r w:rsidRPr="008A4DCF">
        <w:rPr>
          <w:rFonts w:ascii="Arial" w:hAnsi="Arial" w:cs="Arial"/>
          <w:sz w:val="24"/>
          <w:szCs w:val="24"/>
        </w:rPr>
        <w:tab/>
      </w:r>
      <w:r w:rsidRPr="008A4DCF">
        <w:rPr>
          <w:rFonts w:ascii="Arial" w:hAnsi="Arial" w:cs="Arial"/>
          <w:sz w:val="24"/>
          <w:szCs w:val="24"/>
        </w:rPr>
        <w:tab/>
        <w:t>Подпись п</w:t>
      </w:r>
      <w:r>
        <w:rPr>
          <w:rFonts w:ascii="Arial" w:hAnsi="Arial" w:cs="Arial"/>
          <w:sz w:val="24"/>
          <w:szCs w:val="24"/>
        </w:rPr>
        <w:t>реподавателя___________</w:t>
      </w:r>
    </w:p>
    <w:p w:rsidR="00096C22" w:rsidRPr="008A4DCF" w:rsidRDefault="00096C22" w:rsidP="00096C22">
      <w:pPr>
        <w:spacing w:after="0" w:line="360" w:lineRule="auto"/>
        <w:jc w:val="center"/>
        <w:rPr>
          <w:rFonts w:ascii="Arial" w:hAnsi="Arial" w:cs="Arial"/>
          <w:sz w:val="24"/>
          <w:szCs w:val="24"/>
        </w:rPr>
      </w:pPr>
    </w:p>
    <w:p w:rsidR="00096C22" w:rsidRPr="008A4DCF" w:rsidRDefault="00096C22" w:rsidP="00096C22">
      <w:pPr>
        <w:spacing w:after="0" w:line="360" w:lineRule="auto"/>
        <w:jc w:val="center"/>
        <w:rPr>
          <w:rFonts w:ascii="Arial" w:hAnsi="Arial" w:cs="Arial"/>
          <w:sz w:val="24"/>
          <w:szCs w:val="24"/>
        </w:rPr>
      </w:pPr>
    </w:p>
    <w:p w:rsidR="00096C22" w:rsidRPr="008A4DCF" w:rsidRDefault="00096C22" w:rsidP="00096C22">
      <w:pPr>
        <w:spacing w:after="0" w:line="360" w:lineRule="auto"/>
        <w:jc w:val="center"/>
        <w:rPr>
          <w:rFonts w:ascii="Arial" w:hAnsi="Arial" w:cs="Arial"/>
          <w:sz w:val="24"/>
          <w:szCs w:val="24"/>
        </w:rPr>
      </w:pPr>
    </w:p>
    <w:p w:rsidR="00096C22" w:rsidRPr="001A3530" w:rsidRDefault="00006F73" w:rsidP="00006F73">
      <w:pPr>
        <w:pStyle w:val="a7"/>
        <w:spacing w:after="0" w:line="360" w:lineRule="auto"/>
        <w:ind w:left="900"/>
        <w:jc w:val="center"/>
        <w:rPr>
          <w:rFonts w:ascii="Arial" w:hAnsi="Arial" w:cs="Arial"/>
          <w:sz w:val="24"/>
          <w:szCs w:val="24"/>
        </w:rPr>
      </w:pPr>
      <w:r>
        <w:rPr>
          <w:rFonts w:ascii="Arial" w:hAnsi="Arial" w:cs="Arial"/>
          <w:sz w:val="24"/>
          <w:szCs w:val="24"/>
        </w:rPr>
        <w:t>2018</w:t>
      </w:r>
    </w:p>
    <w:p w:rsidR="00096C22" w:rsidRDefault="00096C22" w:rsidP="00096C22"/>
    <w:p w:rsidR="00096C22" w:rsidRDefault="00096C22" w:rsidP="00096C22">
      <w:pPr>
        <w:rPr>
          <w:rFonts w:ascii="Arial" w:hAnsi="Arial" w:cs="Arial"/>
          <w:sz w:val="24"/>
          <w:szCs w:val="24"/>
        </w:rPr>
        <w:sectPr w:rsidR="00096C22" w:rsidSect="001C4A7F">
          <w:footerReference w:type="default" r:id="rId9"/>
          <w:pgSz w:w="11906" w:h="16838"/>
          <w:pgMar w:top="1134" w:right="850" w:bottom="1134" w:left="1701" w:header="708" w:footer="708" w:gutter="0"/>
          <w:cols w:space="708"/>
          <w:docGrid w:linePitch="360"/>
        </w:sectPr>
      </w:pPr>
    </w:p>
    <w:p w:rsidR="001A3530" w:rsidRPr="00503D48" w:rsidRDefault="001A3530" w:rsidP="001A3530">
      <w:pPr>
        <w:spacing w:after="150" w:line="240" w:lineRule="auto"/>
        <w:rPr>
          <w:rFonts w:ascii="Arial" w:eastAsia="Times New Roman" w:hAnsi="Arial" w:cs="Arial"/>
          <w:b/>
          <w:bCs/>
          <w:color w:val="000000"/>
          <w:sz w:val="27"/>
          <w:szCs w:val="27"/>
          <w:lang w:eastAsia="ru-RU"/>
        </w:rPr>
      </w:pPr>
    </w:p>
    <w:p w:rsidR="001A3530" w:rsidRPr="00503D48" w:rsidRDefault="001C4A7F" w:rsidP="001C4A7F">
      <w:pPr>
        <w:spacing w:after="150" w:line="240" w:lineRule="auto"/>
        <w:jc w:val="center"/>
        <w:rPr>
          <w:rFonts w:ascii="Arial" w:eastAsia="Times New Roman" w:hAnsi="Arial" w:cs="Arial"/>
          <w:b/>
          <w:bCs/>
          <w:color w:val="000000"/>
          <w:sz w:val="28"/>
          <w:szCs w:val="28"/>
          <w:lang w:eastAsia="ru-RU"/>
        </w:rPr>
      </w:pPr>
      <w:r w:rsidRPr="00503D48">
        <w:rPr>
          <w:rFonts w:ascii="Arial" w:eastAsia="Times New Roman" w:hAnsi="Arial" w:cs="Arial"/>
          <w:b/>
          <w:bCs/>
          <w:color w:val="000000"/>
          <w:sz w:val="28"/>
          <w:szCs w:val="28"/>
          <w:lang w:eastAsia="ru-RU"/>
        </w:rPr>
        <w:t>Содержание</w:t>
      </w:r>
    </w:p>
    <w:p w:rsidR="001C4A7F" w:rsidRPr="00503D48" w:rsidRDefault="001C4A7F" w:rsidP="001C4A7F">
      <w:pPr>
        <w:spacing w:after="150" w:line="240" w:lineRule="auto"/>
        <w:jc w:val="center"/>
        <w:rPr>
          <w:rFonts w:ascii="Arial" w:eastAsia="Times New Roman" w:hAnsi="Arial" w:cs="Arial"/>
          <w:b/>
          <w:bCs/>
          <w:color w:val="000000"/>
          <w:sz w:val="28"/>
          <w:szCs w:val="28"/>
          <w:lang w:eastAsia="ru-RU"/>
        </w:rPr>
      </w:pPr>
    </w:p>
    <w:p w:rsidR="001C4A7F" w:rsidRPr="00503D48" w:rsidRDefault="001C4A7F" w:rsidP="001C4A7F">
      <w:pPr>
        <w:spacing w:after="150" w:line="240" w:lineRule="auto"/>
        <w:jc w:val="center"/>
        <w:rPr>
          <w:rFonts w:ascii="Arial" w:eastAsia="Times New Roman" w:hAnsi="Arial" w:cs="Arial"/>
          <w:b/>
          <w:bCs/>
          <w:color w:val="000000"/>
          <w:sz w:val="28"/>
          <w:szCs w:val="28"/>
          <w:lang w:eastAsia="ru-RU"/>
        </w:rPr>
      </w:pPr>
    </w:p>
    <w:p w:rsidR="001C4A7F" w:rsidRPr="00503D48" w:rsidRDefault="001C4A7F" w:rsidP="001C4A7F">
      <w:pPr>
        <w:spacing w:after="150" w:line="240" w:lineRule="auto"/>
        <w:jc w:val="center"/>
        <w:rPr>
          <w:rFonts w:ascii="Arial" w:eastAsia="Times New Roman" w:hAnsi="Arial" w:cs="Arial"/>
          <w:b/>
          <w:bCs/>
          <w:color w:val="000000"/>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513"/>
        <w:gridCol w:w="1383"/>
      </w:tblGrid>
      <w:tr w:rsidR="001C4A7F" w:rsidRPr="00503D48" w:rsidTr="001C4A7F">
        <w:tc>
          <w:tcPr>
            <w:tcW w:w="675" w:type="dxa"/>
          </w:tcPr>
          <w:p w:rsidR="001C4A7F" w:rsidRPr="00503D48" w:rsidRDefault="001C4A7F" w:rsidP="001C4A7F">
            <w:pPr>
              <w:spacing w:after="150"/>
              <w:rPr>
                <w:rFonts w:ascii="Arial" w:eastAsia="Times New Roman" w:hAnsi="Arial" w:cs="Arial"/>
                <w:bCs/>
                <w:color w:val="000000"/>
                <w:sz w:val="28"/>
                <w:szCs w:val="28"/>
                <w:lang w:eastAsia="ru-RU"/>
              </w:rPr>
            </w:pPr>
            <w:r w:rsidRPr="00503D48">
              <w:rPr>
                <w:rFonts w:ascii="Arial" w:eastAsia="Times New Roman" w:hAnsi="Arial" w:cs="Arial"/>
                <w:bCs/>
                <w:color w:val="000000"/>
                <w:sz w:val="28"/>
                <w:szCs w:val="28"/>
                <w:lang w:eastAsia="ru-RU"/>
              </w:rPr>
              <w:t>1.</w:t>
            </w:r>
          </w:p>
        </w:tc>
        <w:tc>
          <w:tcPr>
            <w:tcW w:w="7513" w:type="dxa"/>
          </w:tcPr>
          <w:p w:rsidR="001C4A7F" w:rsidRPr="00503D48" w:rsidRDefault="001C4A7F" w:rsidP="001C4A7F">
            <w:pPr>
              <w:spacing w:after="150"/>
              <w:rPr>
                <w:rFonts w:ascii="Arial" w:eastAsia="Times New Roman" w:hAnsi="Arial" w:cs="Arial"/>
                <w:bCs/>
                <w:color w:val="000000"/>
                <w:sz w:val="28"/>
                <w:szCs w:val="28"/>
                <w:lang w:eastAsia="ru-RU"/>
              </w:rPr>
            </w:pPr>
            <w:r w:rsidRPr="00503D48">
              <w:rPr>
                <w:rFonts w:ascii="Arial" w:eastAsia="Times New Roman" w:hAnsi="Arial" w:cs="Arial"/>
                <w:bCs/>
                <w:color w:val="000000"/>
                <w:sz w:val="28"/>
                <w:szCs w:val="28"/>
                <w:lang w:eastAsia="ru-RU"/>
              </w:rPr>
              <w:t>Введение</w:t>
            </w:r>
          </w:p>
        </w:tc>
        <w:tc>
          <w:tcPr>
            <w:tcW w:w="1383" w:type="dxa"/>
          </w:tcPr>
          <w:p w:rsidR="001C4A7F" w:rsidRPr="00503D48" w:rsidRDefault="00777C54" w:rsidP="001C4A7F">
            <w:pPr>
              <w:spacing w:after="150"/>
              <w:rPr>
                <w:rFonts w:ascii="Arial" w:eastAsia="Times New Roman" w:hAnsi="Arial" w:cs="Arial"/>
                <w:bCs/>
                <w:color w:val="000000"/>
                <w:sz w:val="28"/>
                <w:szCs w:val="28"/>
                <w:lang w:eastAsia="ru-RU"/>
              </w:rPr>
            </w:pPr>
            <w:r w:rsidRPr="00503D48">
              <w:rPr>
                <w:rFonts w:ascii="Arial" w:eastAsia="Times New Roman" w:hAnsi="Arial" w:cs="Arial"/>
                <w:bCs/>
                <w:color w:val="000000"/>
                <w:sz w:val="28"/>
                <w:szCs w:val="28"/>
                <w:lang w:eastAsia="ru-RU"/>
              </w:rPr>
              <w:t>3</w:t>
            </w:r>
          </w:p>
        </w:tc>
      </w:tr>
      <w:tr w:rsidR="001C4A7F" w:rsidRPr="00503D48" w:rsidTr="001C4A7F">
        <w:tc>
          <w:tcPr>
            <w:tcW w:w="675" w:type="dxa"/>
          </w:tcPr>
          <w:p w:rsidR="001C4A7F" w:rsidRPr="00503D48" w:rsidRDefault="001C4A7F" w:rsidP="001C4A7F">
            <w:pPr>
              <w:spacing w:after="150"/>
              <w:rPr>
                <w:rFonts w:ascii="Arial" w:eastAsia="Times New Roman" w:hAnsi="Arial" w:cs="Arial"/>
                <w:bCs/>
                <w:color w:val="000000"/>
                <w:sz w:val="28"/>
                <w:szCs w:val="28"/>
                <w:lang w:eastAsia="ru-RU"/>
              </w:rPr>
            </w:pPr>
            <w:r w:rsidRPr="00503D48">
              <w:rPr>
                <w:rFonts w:ascii="Arial" w:eastAsia="Times New Roman" w:hAnsi="Arial" w:cs="Arial"/>
                <w:bCs/>
                <w:color w:val="000000"/>
                <w:sz w:val="28"/>
                <w:szCs w:val="28"/>
                <w:lang w:eastAsia="ru-RU"/>
              </w:rPr>
              <w:t>2.</w:t>
            </w:r>
          </w:p>
        </w:tc>
        <w:tc>
          <w:tcPr>
            <w:tcW w:w="7513" w:type="dxa"/>
          </w:tcPr>
          <w:p w:rsidR="001C4A7F" w:rsidRPr="00503D48" w:rsidRDefault="001C4A7F" w:rsidP="001C4A7F">
            <w:pPr>
              <w:spacing w:after="150"/>
              <w:rPr>
                <w:rFonts w:ascii="Arial" w:eastAsia="Times New Roman" w:hAnsi="Arial" w:cs="Arial"/>
                <w:bCs/>
                <w:color w:val="000000"/>
                <w:sz w:val="28"/>
                <w:szCs w:val="28"/>
                <w:lang w:eastAsia="ru-RU"/>
              </w:rPr>
            </w:pPr>
            <w:r w:rsidRPr="00503D48">
              <w:rPr>
                <w:rFonts w:ascii="Arial" w:eastAsia="Times New Roman" w:hAnsi="Arial" w:cs="Arial"/>
                <w:bCs/>
                <w:color w:val="000000"/>
                <w:sz w:val="28"/>
                <w:szCs w:val="28"/>
                <w:lang w:eastAsia="ru-RU"/>
              </w:rPr>
              <w:t>Основная часть</w:t>
            </w:r>
          </w:p>
        </w:tc>
        <w:tc>
          <w:tcPr>
            <w:tcW w:w="1383" w:type="dxa"/>
          </w:tcPr>
          <w:p w:rsidR="001C4A7F" w:rsidRPr="00503D48" w:rsidRDefault="001C4A7F" w:rsidP="001C4A7F">
            <w:pPr>
              <w:spacing w:after="150"/>
              <w:rPr>
                <w:rFonts w:ascii="Arial" w:eastAsia="Times New Roman" w:hAnsi="Arial" w:cs="Arial"/>
                <w:bCs/>
                <w:color w:val="000000"/>
                <w:sz w:val="28"/>
                <w:szCs w:val="28"/>
                <w:lang w:eastAsia="ru-RU"/>
              </w:rPr>
            </w:pPr>
          </w:p>
        </w:tc>
      </w:tr>
      <w:tr w:rsidR="001C4A7F" w:rsidRPr="00503D48" w:rsidTr="001C4A7F">
        <w:tc>
          <w:tcPr>
            <w:tcW w:w="675" w:type="dxa"/>
          </w:tcPr>
          <w:p w:rsidR="001C4A7F" w:rsidRPr="00503D48" w:rsidRDefault="001C4A7F" w:rsidP="001C4A7F">
            <w:pPr>
              <w:spacing w:after="150"/>
              <w:rPr>
                <w:rFonts w:ascii="Arial" w:eastAsia="Times New Roman" w:hAnsi="Arial" w:cs="Arial"/>
                <w:bCs/>
                <w:color w:val="000000"/>
                <w:sz w:val="28"/>
                <w:szCs w:val="28"/>
                <w:lang w:eastAsia="ru-RU"/>
              </w:rPr>
            </w:pPr>
            <w:r w:rsidRPr="00503D48">
              <w:rPr>
                <w:rFonts w:ascii="Arial" w:eastAsia="Times New Roman" w:hAnsi="Arial" w:cs="Arial"/>
                <w:bCs/>
                <w:color w:val="000000"/>
                <w:sz w:val="28"/>
                <w:szCs w:val="28"/>
                <w:lang w:eastAsia="ru-RU"/>
              </w:rPr>
              <w:t>3.</w:t>
            </w:r>
          </w:p>
        </w:tc>
        <w:tc>
          <w:tcPr>
            <w:tcW w:w="7513" w:type="dxa"/>
          </w:tcPr>
          <w:p w:rsidR="001C4A7F" w:rsidRPr="00503D48" w:rsidRDefault="001C4A7F" w:rsidP="001C4A7F">
            <w:pPr>
              <w:spacing w:after="150"/>
              <w:rPr>
                <w:rFonts w:ascii="Arial" w:eastAsia="Times New Roman" w:hAnsi="Arial" w:cs="Arial"/>
                <w:bCs/>
                <w:color w:val="000000"/>
                <w:sz w:val="28"/>
                <w:szCs w:val="28"/>
                <w:lang w:eastAsia="ru-RU"/>
              </w:rPr>
            </w:pPr>
            <w:r w:rsidRPr="00503D48">
              <w:rPr>
                <w:rFonts w:ascii="Arial" w:eastAsia="Times New Roman" w:hAnsi="Arial" w:cs="Arial"/>
                <w:bCs/>
                <w:color w:val="000000"/>
                <w:sz w:val="28"/>
                <w:szCs w:val="28"/>
                <w:lang w:eastAsia="ru-RU"/>
              </w:rPr>
              <w:t>Заключение</w:t>
            </w:r>
          </w:p>
        </w:tc>
        <w:tc>
          <w:tcPr>
            <w:tcW w:w="1383" w:type="dxa"/>
          </w:tcPr>
          <w:p w:rsidR="001C4A7F" w:rsidRPr="00503D48" w:rsidRDefault="001C4A7F" w:rsidP="001C4A7F">
            <w:pPr>
              <w:spacing w:after="150"/>
              <w:rPr>
                <w:rFonts w:ascii="Arial" w:eastAsia="Times New Roman" w:hAnsi="Arial" w:cs="Arial"/>
                <w:bCs/>
                <w:color w:val="000000"/>
                <w:sz w:val="28"/>
                <w:szCs w:val="28"/>
                <w:lang w:eastAsia="ru-RU"/>
              </w:rPr>
            </w:pPr>
          </w:p>
        </w:tc>
      </w:tr>
      <w:tr w:rsidR="001C4A7F" w:rsidRPr="00503D48" w:rsidTr="001C4A7F">
        <w:tc>
          <w:tcPr>
            <w:tcW w:w="675" w:type="dxa"/>
          </w:tcPr>
          <w:p w:rsidR="001C4A7F" w:rsidRPr="00503D48" w:rsidRDefault="001C4A7F" w:rsidP="001C4A7F">
            <w:pPr>
              <w:spacing w:after="150"/>
              <w:rPr>
                <w:rFonts w:ascii="Arial" w:eastAsia="Times New Roman" w:hAnsi="Arial" w:cs="Arial"/>
                <w:bCs/>
                <w:color w:val="000000"/>
                <w:sz w:val="28"/>
                <w:szCs w:val="28"/>
                <w:lang w:eastAsia="ru-RU"/>
              </w:rPr>
            </w:pPr>
            <w:r w:rsidRPr="00503D48">
              <w:rPr>
                <w:rFonts w:ascii="Arial" w:eastAsia="Times New Roman" w:hAnsi="Arial" w:cs="Arial"/>
                <w:bCs/>
                <w:color w:val="000000"/>
                <w:sz w:val="28"/>
                <w:szCs w:val="28"/>
                <w:lang w:eastAsia="ru-RU"/>
              </w:rPr>
              <w:t>4.</w:t>
            </w:r>
          </w:p>
        </w:tc>
        <w:tc>
          <w:tcPr>
            <w:tcW w:w="7513" w:type="dxa"/>
          </w:tcPr>
          <w:p w:rsidR="001C4A7F" w:rsidRPr="00503D48" w:rsidRDefault="001C4A7F" w:rsidP="001C4A7F">
            <w:pPr>
              <w:spacing w:after="150"/>
              <w:rPr>
                <w:rFonts w:ascii="Arial" w:eastAsia="Times New Roman" w:hAnsi="Arial" w:cs="Arial"/>
                <w:bCs/>
                <w:color w:val="000000"/>
                <w:sz w:val="28"/>
                <w:szCs w:val="28"/>
                <w:lang w:eastAsia="ru-RU"/>
              </w:rPr>
            </w:pPr>
            <w:r w:rsidRPr="00503D48">
              <w:rPr>
                <w:rFonts w:ascii="Arial" w:eastAsia="Times New Roman" w:hAnsi="Arial" w:cs="Arial"/>
                <w:bCs/>
                <w:color w:val="000000"/>
                <w:sz w:val="28"/>
                <w:szCs w:val="28"/>
                <w:lang w:eastAsia="ru-RU"/>
              </w:rPr>
              <w:t>Список литературы</w:t>
            </w:r>
          </w:p>
        </w:tc>
        <w:tc>
          <w:tcPr>
            <w:tcW w:w="1383" w:type="dxa"/>
          </w:tcPr>
          <w:p w:rsidR="001C4A7F" w:rsidRPr="00503D48" w:rsidRDefault="001C4A7F" w:rsidP="001C4A7F">
            <w:pPr>
              <w:spacing w:after="150"/>
              <w:rPr>
                <w:rFonts w:ascii="Arial" w:eastAsia="Times New Roman" w:hAnsi="Arial" w:cs="Arial"/>
                <w:bCs/>
                <w:color w:val="000000"/>
                <w:sz w:val="28"/>
                <w:szCs w:val="28"/>
                <w:lang w:eastAsia="ru-RU"/>
              </w:rPr>
            </w:pPr>
          </w:p>
        </w:tc>
      </w:tr>
      <w:tr w:rsidR="001C4A7F" w:rsidRPr="00503D48" w:rsidTr="001C4A7F">
        <w:tc>
          <w:tcPr>
            <w:tcW w:w="675" w:type="dxa"/>
          </w:tcPr>
          <w:p w:rsidR="001C4A7F" w:rsidRPr="00503D48" w:rsidRDefault="001C4A7F" w:rsidP="001C4A7F">
            <w:pPr>
              <w:spacing w:after="150"/>
              <w:rPr>
                <w:rFonts w:ascii="Arial" w:eastAsia="Times New Roman" w:hAnsi="Arial" w:cs="Arial"/>
                <w:bCs/>
                <w:color w:val="000000"/>
                <w:sz w:val="28"/>
                <w:szCs w:val="28"/>
                <w:lang w:eastAsia="ru-RU"/>
              </w:rPr>
            </w:pPr>
            <w:r w:rsidRPr="00503D48">
              <w:rPr>
                <w:rFonts w:ascii="Arial" w:eastAsia="Times New Roman" w:hAnsi="Arial" w:cs="Arial"/>
                <w:bCs/>
                <w:color w:val="000000"/>
                <w:sz w:val="28"/>
                <w:szCs w:val="28"/>
                <w:lang w:eastAsia="ru-RU"/>
              </w:rPr>
              <w:t>5.</w:t>
            </w:r>
          </w:p>
        </w:tc>
        <w:tc>
          <w:tcPr>
            <w:tcW w:w="7513" w:type="dxa"/>
          </w:tcPr>
          <w:p w:rsidR="001C4A7F" w:rsidRPr="00503D48" w:rsidRDefault="001C4A7F" w:rsidP="001C4A7F">
            <w:pPr>
              <w:spacing w:after="150"/>
              <w:rPr>
                <w:rFonts w:ascii="Arial" w:eastAsia="Times New Roman" w:hAnsi="Arial" w:cs="Arial"/>
                <w:bCs/>
                <w:color w:val="000000"/>
                <w:sz w:val="28"/>
                <w:szCs w:val="28"/>
                <w:lang w:eastAsia="ru-RU"/>
              </w:rPr>
            </w:pPr>
            <w:r w:rsidRPr="00503D48">
              <w:rPr>
                <w:rFonts w:ascii="Arial" w:eastAsia="Times New Roman" w:hAnsi="Arial" w:cs="Arial"/>
                <w:bCs/>
                <w:color w:val="000000"/>
                <w:sz w:val="28"/>
                <w:szCs w:val="28"/>
                <w:lang w:eastAsia="ru-RU"/>
              </w:rPr>
              <w:t>Приложения</w:t>
            </w:r>
            <w:bookmarkStart w:id="0" w:name="_GoBack"/>
            <w:bookmarkEnd w:id="0"/>
          </w:p>
        </w:tc>
        <w:tc>
          <w:tcPr>
            <w:tcW w:w="1383" w:type="dxa"/>
          </w:tcPr>
          <w:p w:rsidR="001C4A7F" w:rsidRPr="00503D48" w:rsidRDefault="001C4A7F" w:rsidP="001C4A7F">
            <w:pPr>
              <w:spacing w:after="150"/>
              <w:rPr>
                <w:rFonts w:ascii="Arial" w:eastAsia="Times New Roman" w:hAnsi="Arial" w:cs="Arial"/>
                <w:bCs/>
                <w:color w:val="000000"/>
                <w:sz w:val="28"/>
                <w:szCs w:val="28"/>
                <w:lang w:eastAsia="ru-RU"/>
              </w:rPr>
            </w:pPr>
          </w:p>
        </w:tc>
      </w:tr>
      <w:tr w:rsidR="001C4A7F" w:rsidRPr="00503D48" w:rsidTr="001C4A7F">
        <w:tc>
          <w:tcPr>
            <w:tcW w:w="675" w:type="dxa"/>
          </w:tcPr>
          <w:p w:rsidR="001C4A7F" w:rsidRPr="00503D48" w:rsidRDefault="001C4A7F" w:rsidP="001C4A7F">
            <w:pPr>
              <w:spacing w:after="150"/>
              <w:rPr>
                <w:rFonts w:ascii="Arial" w:eastAsia="Times New Roman" w:hAnsi="Arial" w:cs="Arial"/>
                <w:bCs/>
                <w:color w:val="000000"/>
                <w:sz w:val="28"/>
                <w:szCs w:val="28"/>
                <w:lang w:eastAsia="ru-RU"/>
              </w:rPr>
            </w:pPr>
          </w:p>
        </w:tc>
        <w:tc>
          <w:tcPr>
            <w:tcW w:w="7513" w:type="dxa"/>
          </w:tcPr>
          <w:p w:rsidR="001C4A7F" w:rsidRPr="00503D48" w:rsidRDefault="001C4A7F" w:rsidP="001C4A7F">
            <w:pPr>
              <w:spacing w:after="150"/>
              <w:rPr>
                <w:rFonts w:ascii="Arial" w:eastAsia="Times New Roman" w:hAnsi="Arial" w:cs="Arial"/>
                <w:bCs/>
                <w:color w:val="000000"/>
                <w:sz w:val="28"/>
                <w:szCs w:val="28"/>
                <w:lang w:eastAsia="ru-RU"/>
              </w:rPr>
            </w:pPr>
          </w:p>
        </w:tc>
        <w:tc>
          <w:tcPr>
            <w:tcW w:w="1383" w:type="dxa"/>
          </w:tcPr>
          <w:p w:rsidR="001C4A7F" w:rsidRPr="00503D48" w:rsidRDefault="001C4A7F" w:rsidP="001C4A7F">
            <w:pPr>
              <w:spacing w:after="150"/>
              <w:rPr>
                <w:rFonts w:ascii="Arial" w:eastAsia="Times New Roman" w:hAnsi="Arial" w:cs="Arial"/>
                <w:bCs/>
                <w:color w:val="000000"/>
                <w:sz w:val="28"/>
                <w:szCs w:val="28"/>
                <w:lang w:eastAsia="ru-RU"/>
              </w:rPr>
            </w:pPr>
          </w:p>
        </w:tc>
      </w:tr>
    </w:tbl>
    <w:p w:rsidR="001C4A7F" w:rsidRPr="00503D48" w:rsidRDefault="001C4A7F" w:rsidP="001C4A7F">
      <w:pPr>
        <w:spacing w:after="150" w:line="240" w:lineRule="auto"/>
        <w:rPr>
          <w:rFonts w:ascii="Arial" w:eastAsia="Times New Roman" w:hAnsi="Arial" w:cs="Arial"/>
          <w:bCs/>
          <w:color w:val="000000"/>
          <w:sz w:val="28"/>
          <w:szCs w:val="28"/>
          <w:lang w:eastAsia="ru-RU"/>
        </w:rPr>
      </w:pPr>
    </w:p>
    <w:p w:rsidR="001C4A7F" w:rsidRPr="00503D48" w:rsidRDefault="001C4A7F" w:rsidP="001C4A7F">
      <w:pPr>
        <w:spacing w:after="150" w:line="240" w:lineRule="auto"/>
        <w:jc w:val="center"/>
        <w:rPr>
          <w:rFonts w:ascii="Arial" w:eastAsia="Times New Roman" w:hAnsi="Arial" w:cs="Arial"/>
          <w:bCs/>
          <w:color w:val="000000"/>
          <w:sz w:val="28"/>
          <w:szCs w:val="28"/>
          <w:lang w:eastAsia="ru-RU"/>
        </w:rPr>
      </w:pPr>
    </w:p>
    <w:p w:rsidR="001A3530" w:rsidRPr="00503D48" w:rsidRDefault="001A3530" w:rsidP="001A3530">
      <w:pPr>
        <w:spacing w:after="150" w:line="240" w:lineRule="auto"/>
        <w:rPr>
          <w:rFonts w:ascii="Arial" w:eastAsia="Times New Roman" w:hAnsi="Arial" w:cs="Arial"/>
          <w:b/>
          <w:bCs/>
          <w:color w:val="000000"/>
          <w:sz w:val="27"/>
          <w:szCs w:val="27"/>
          <w:lang w:eastAsia="ru-RU"/>
        </w:rPr>
      </w:pPr>
    </w:p>
    <w:p w:rsidR="001A3530" w:rsidRPr="00503D48" w:rsidRDefault="001A3530" w:rsidP="001A3530">
      <w:pPr>
        <w:spacing w:after="150" w:line="240" w:lineRule="auto"/>
        <w:rPr>
          <w:rFonts w:ascii="Arial" w:eastAsia="Times New Roman" w:hAnsi="Arial" w:cs="Arial"/>
          <w:b/>
          <w:bCs/>
          <w:color w:val="000000"/>
          <w:sz w:val="27"/>
          <w:szCs w:val="27"/>
          <w:lang w:eastAsia="ru-RU"/>
        </w:rPr>
      </w:pPr>
    </w:p>
    <w:p w:rsidR="001C4A7F" w:rsidRPr="00503D48" w:rsidRDefault="001C4A7F" w:rsidP="001A3530">
      <w:pPr>
        <w:spacing w:after="150" w:line="240" w:lineRule="auto"/>
        <w:rPr>
          <w:rFonts w:ascii="Arial" w:eastAsia="Times New Roman" w:hAnsi="Arial" w:cs="Arial"/>
          <w:b/>
          <w:bCs/>
          <w:color w:val="000000"/>
          <w:sz w:val="27"/>
          <w:szCs w:val="27"/>
          <w:lang w:eastAsia="ru-RU"/>
        </w:rPr>
      </w:pPr>
    </w:p>
    <w:p w:rsidR="001C4A7F" w:rsidRPr="00503D48" w:rsidRDefault="001C4A7F" w:rsidP="001A3530">
      <w:pPr>
        <w:spacing w:after="150" w:line="240" w:lineRule="auto"/>
        <w:rPr>
          <w:rFonts w:ascii="Arial" w:eastAsia="Times New Roman" w:hAnsi="Arial" w:cs="Arial"/>
          <w:b/>
          <w:bCs/>
          <w:color w:val="000000"/>
          <w:sz w:val="27"/>
          <w:szCs w:val="27"/>
          <w:lang w:eastAsia="ru-RU"/>
        </w:rPr>
      </w:pPr>
    </w:p>
    <w:p w:rsidR="001C4A7F" w:rsidRPr="00503D48" w:rsidRDefault="001C4A7F" w:rsidP="001A3530">
      <w:pPr>
        <w:spacing w:after="150" w:line="240" w:lineRule="auto"/>
        <w:rPr>
          <w:rFonts w:ascii="Arial" w:eastAsia="Times New Roman" w:hAnsi="Arial" w:cs="Arial"/>
          <w:b/>
          <w:bCs/>
          <w:color w:val="000000"/>
          <w:sz w:val="27"/>
          <w:szCs w:val="27"/>
          <w:lang w:eastAsia="ru-RU"/>
        </w:rPr>
      </w:pPr>
    </w:p>
    <w:p w:rsidR="001C4A7F" w:rsidRPr="00503D48" w:rsidRDefault="001C4A7F" w:rsidP="001A3530">
      <w:pPr>
        <w:spacing w:after="150" w:line="240" w:lineRule="auto"/>
        <w:rPr>
          <w:rFonts w:ascii="Arial" w:eastAsia="Times New Roman" w:hAnsi="Arial" w:cs="Arial"/>
          <w:b/>
          <w:bCs/>
          <w:color w:val="000000"/>
          <w:sz w:val="27"/>
          <w:szCs w:val="27"/>
          <w:lang w:eastAsia="ru-RU"/>
        </w:rPr>
      </w:pPr>
    </w:p>
    <w:p w:rsidR="001C4A7F" w:rsidRPr="00503D48" w:rsidRDefault="001C4A7F" w:rsidP="001A3530">
      <w:pPr>
        <w:spacing w:after="150" w:line="240" w:lineRule="auto"/>
        <w:rPr>
          <w:rFonts w:ascii="Arial" w:eastAsia="Times New Roman" w:hAnsi="Arial" w:cs="Arial"/>
          <w:b/>
          <w:bCs/>
          <w:color w:val="000000"/>
          <w:sz w:val="27"/>
          <w:szCs w:val="27"/>
          <w:lang w:eastAsia="ru-RU"/>
        </w:rPr>
      </w:pPr>
    </w:p>
    <w:p w:rsidR="001C4A7F" w:rsidRPr="00503D48" w:rsidRDefault="001C4A7F" w:rsidP="001A3530">
      <w:pPr>
        <w:spacing w:after="150" w:line="240" w:lineRule="auto"/>
        <w:rPr>
          <w:rFonts w:ascii="Arial" w:eastAsia="Times New Roman" w:hAnsi="Arial" w:cs="Arial"/>
          <w:b/>
          <w:bCs/>
          <w:color w:val="000000"/>
          <w:sz w:val="27"/>
          <w:szCs w:val="27"/>
          <w:lang w:eastAsia="ru-RU"/>
        </w:rPr>
      </w:pPr>
    </w:p>
    <w:p w:rsidR="001C4A7F" w:rsidRPr="00503D48" w:rsidRDefault="001C4A7F" w:rsidP="001A3530">
      <w:pPr>
        <w:spacing w:after="150" w:line="240" w:lineRule="auto"/>
        <w:rPr>
          <w:rFonts w:ascii="Arial" w:eastAsia="Times New Roman" w:hAnsi="Arial" w:cs="Arial"/>
          <w:b/>
          <w:bCs/>
          <w:color w:val="000000"/>
          <w:sz w:val="27"/>
          <w:szCs w:val="27"/>
          <w:lang w:eastAsia="ru-RU"/>
        </w:rPr>
      </w:pPr>
    </w:p>
    <w:p w:rsidR="001C4A7F" w:rsidRPr="00503D48" w:rsidRDefault="001C4A7F" w:rsidP="001A3530">
      <w:pPr>
        <w:spacing w:after="150" w:line="240" w:lineRule="auto"/>
        <w:rPr>
          <w:rFonts w:ascii="Arial" w:eastAsia="Times New Roman" w:hAnsi="Arial" w:cs="Arial"/>
          <w:b/>
          <w:bCs/>
          <w:color w:val="000000"/>
          <w:sz w:val="27"/>
          <w:szCs w:val="27"/>
          <w:lang w:eastAsia="ru-RU"/>
        </w:rPr>
      </w:pPr>
    </w:p>
    <w:p w:rsidR="001C4A7F" w:rsidRPr="00503D48" w:rsidRDefault="001C4A7F" w:rsidP="001A3530">
      <w:pPr>
        <w:spacing w:after="150" w:line="240" w:lineRule="auto"/>
        <w:rPr>
          <w:rFonts w:ascii="Arial" w:eastAsia="Times New Roman" w:hAnsi="Arial" w:cs="Arial"/>
          <w:b/>
          <w:bCs/>
          <w:color w:val="000000"/>
          <w:sz w:val="27"/>
          <w:szCs w:val="27"/>
          <w:lang w:eastAsia="ru-RU"/>
        </w:rPr>
      </w:pPr>
    </w:p>
    <w:p w:rsidR="001C4A7F" w:rsidRPr="00503D48" w:rsidRDefault="001C4A7F" w:rsidP="001A3530">
      <w:pPr>
        <w:spacing w:after="150" w:line="240" w:lineRule="auto"/>
        <w:rPr>
          <w:rFonts w:ascii="Arial" w:eastAsia="Times New Roman" w:hAnsi="Arial" w:cs="Arial"/>
          <w:b/>
          <w:bCs/>
          <w:color w:val="000000"/>
          <w:sz w:val="27"/>
          <w:szCs w:val="27"/>
          <w:lang w:eastAsia="ru-RU"/>
        </w:rPr>
      </w:pPr>
    </w:p>
    <w:p w:rsidR="001C4A7F" w:rsidRPr="00503D48" w:rsidRDefault="001C4A7F" w:rsidP="001A3530">
      <w:pPr>
        <w:spacing w:after="150" w:line="240" w:lineRule="auto"/>
        <w:rPr>
          <w:rFonts w:ascii="Arial" w:eastAsia="Times New Roman" w:hAnsi="Arial" w:cs="Arial"/>
          <w:b/>
          <w:bCs/>
          <w:color w:val="000000"/>
          <w:sz w:val="27"/>
          <w:szCs w:val="27"/>
          <w:lang w:eastAsia="ru-RU"/>
        </w:rPr>
      </w:pPr>
    </w:p>
    <w:p w:rsidR="001C4A7F" w:rsidRPr="00503D48" w:rsidRDefault="001C4A7F" w:rsidP="001A3530">
      <w:pPr>
        <w:spacing w:after="150" w:line="240" w:lineRule="auto"/>
        <w:rPr>
          <w:rFonts w:ascii="Arial" w:eastAsia="Times New Roman" w:hAnsi="Arial" w:cs="Arial"/>
          <w:b/>
          <w:bCs/>
          <w:color w:val="000000"/>
          <w:sz w:val="27"/>
          <w:szCs w:val="27"/>
          <w:lang w:eastAsia="ru-RU"/>
        </w:rPr>
      </w:pPr>
    </w:p>
    <w:p w:rsidR="001C4A7F" w:rsidRPr="00503D48" w:rsidRDefault="001C4A7F" w:rsidP="001A3530">
      <w:pPr>
        <w:spacing w:after="150" w:line="240" w:lineRule="auto"/>
        <w:rPr>
          <w:rFonts w:ascii="Arial" w:eastAsia="Times New Roman" w:hAnsi="Arial" w:cs="Arial"/>
          <w:b/>
          <w:bCs/>
          <w:color w:val="000000"/>
          <w:sz w:val="27"/>
          <w:szCs w:val="27"/>
          <w:lang w:eastAsia="ru-RU"/>
        </w:rPr>
      </w:pPr>
    </w:p>
    <w:p w:rsidR="001C4A7F" w:rsidRPr="00503D48" w:rsidRDefault="001C4A7F" w:rsidP="001A3530">
      <w:pPr>
        <w:spacing w:after="150" w:line="240" w:lineRule="auto"/>
        <w:rPr>
          <w:rFonts w:ascii="Arial" w:eastAsia="Times New Roman" w:hAnsi="Arial" w:cs="Arial"/>
          <w:b/>
          <w:bCs/>
          <w:color w:val="000000"/>
          <w:sz w:val="27"/>
          <w:szCs w:val="27"/>
          <w:lang w:eastAsia="ru-RU"/>
        </w:rPr>
      </w:pPr>
    </w:p>
    <w:p w:rsidR="001C4A7F" w:rsidRPr="00503D48" w:rsidRDefault="001C4A7F" w:rsidP="001A3530">
      <w:pPr>
        <w:spacing w:after="150" w:line="240" w:lineRule="auto"/>
        <w:rPr>
          <w:rFonts w:ascii="Arial" w:eastAsia="Times New Roman" w:hAnsi="Arial" w:cs="Arial"/>
          <w:b/>
          <w:bCs/>
          <w:color w:val="000000"/>
          <w:sz w:val="27"/>
          <w:szCs w:val="27"/>
          <w:lang w:eastAsia="ru-RU"/>
        </w:rPr>
      </w:pPr>
    </w:p>
    <w:p w:rsidR="001A3530" w:rsidRPr="00503D48" w:rsidRDefault="001A3530" w:rsidP="001A3530">
      <w:pPr>
        <w:spacing w:after="150" w:line="240" w:lineRule="auto"/>
        <w:rPr>
          <w:rFonts w:ascii="Arial" w:eastAsia="Times New Roman" w:hAnsi="Arial" w:cs="Arial"/>
          <w:b/>
          <w:bCs/>
          <w:color w:val="000000"/>
          <w:sz w:val="28"/>
          <w:szCs w:val="28"/>
          <w:lang w:eastAsia="ru-RU"/>
        </w:rPr>
      </w:pPr>
    </w:p>
    <w:p w:rsidR="00096C22" w:rsidRPr="00503D48" w:rsidRDefault="00096C22" w:rsidP="001C4A7F">
      <w:pPr>
        <w:spacing w:after="150" w:line="240" w:lineRule="auto"/>
        <w:jc w:val="center"/>
        <w:rPr>
          <w:rFonts w:ascii="Arial" w:eastAsia="Times New Roman" w:hAnsi="Arial" w:cs="Arial"/>
          <w:b/>
          <w:bCs/>
          <w:color w:val="000000"/>
          <w:sz w:val="28"/>
          <w:szCs w:val="28"/>
          <w:lang w:eastAsia="ru-RU"/>
        </w:rPr>
      </w:pPr>
      <w:r w:rsidRPr="00503D48">
        <w:rPr>
          <w:rFonts w:ascii="Arial" w:eastAsia="Times New Roman" w:hAnsi="Arial" w:cs="Arial"/>
          <w:b/>
          <w:bCs/>
          <w:color w:val="000000"/>
          <w:sz w:val="28"/>
          <w:szCs w:val="28"/>
          <w:lang w:eastAsia="ru-RU"/>
        </w:rPr>
        <w:lastRenderedPageBreak/>
        <w:t>Введение</w:t>
      </w:r>
    </w:p>
    <w:p w:rsidR="00FD12BB" w:rsidRPr="00503D48" w:rsidRDefault="00FD12BB" w:rsidP="001C4A7F">
      <w:pPr>
        <w:spacing w:after="150" w:line="240" w:lineRule="auto"/>
        <w:jc w:val="center"/>
        <w:rPr>
          <w:rFonts w:ascii="Arial" w:eastAsia="Times New Roman" w:hAnsi="Arial" w:cs="Arial"/>
          <w:color w:val="000000"/>
          <w:sz w:val="28"/>
          <w:szCs w:val="28"/>
          <w:lang w:eastAsia="ru-RU"/>
        </w:rPr>
      </w:pPr>
    </w:p>
    <w:p w:rsidR="00FB705D" w:rsidRPr="00503D48" w:rsidRDefault="00FB705D" w:rsidP="00FB705D">
      <w:pPr>
        <w:pStyle w:val="c6"/>
        <w:shd w:val="clear" w:color="auto" w:fill="FFFFFF"/>
        <w:spacing w:before="0" w:beforeAutospacing="0" w:after="0" w:afterAutospacing="0" w:line="360" w:lineRule="auto"/>
        <w:ind w:firstLine="851"/>
        <w:jc w:val="both"/>
        <w:rPr>
          <w:rFonts w:ascii="Arial" w:hAnsi="Arial" w:cs="Arial"/>
          <w:color w:val="000000"/>
          <w:sz w:val="28"/>
          <w:szCs w:val="28"/>
        </w:rPr>
      </w:pPr>
      <w:r w:rsidRPr="00503D48">
        <w:rPr>
          <w:rStyle w:val="c2"/>
          <w:rFonts w:ascii="Arial" w:hAnsi="Arial" w:cs="Arial"/>
          <w:color w:val="000000"/>
          <w:sz w:val="28"/>
          <w:szCs w:val="28"/>
        </w:rPr>
        <w:t>Наблюдая за малолетними детьми, некоторые из нас наверняка задумывались: «Чем определяется здоровье ребёнка?» Всем хочется  счастья и благополучия на долгие годы. От нас самих во многом зависит наше собственное здоровье и наше будущее потомство. Для того чтобы сохранить здоровье себе и произвести на свет здорового человека, необходимо иметь знания о том, что может повлиять на развитие плода в утробе матери.</w:t>
      </w:r>
    </w:p>
    <w:p w:rsidR="00A8569F" w:rsidRPr="00503D48" w:rsidRDefault="00A8569F" w:rsidP="00FB705D">
      <w:pPr>
        <w:pStyle w:val="c6"/>
        <w:shd w:val="clear" w:color="auto" w:fill="FFFFFF"/>
        <w:spacing w:before="0" w:beforeAutospacing="0" w:after="0" w:afterAutospacing="0" w:line="360" w:lineRule="auto"/>
        <w:ind w:firstLine="851"/>
        <w:jc w:val="both"/>
        <w:rPr>
          <w:rFonts w:ascii="Arial" w:hAnsi="Arial" w:cs="Arial"/>
          <w:color w:val="000000"/>
          <w:sz w:val="28"/>
          <w:szCs w:val="28"/>
        </w:rPr>
      </w:pPr>
      <w:r w:rsidRPr="00503D48">
        <w:rPr>
          <w:rFonts w:ascii="Arial" w:hAnsi="Arial" w:cs="Arial"/>
          <w:color w:val="000000"/>
          <w:sz w:val="28"/>
          <w:szCs w:val="28"/>
        </w:rPr>
        <w:t>В наши дни пагубное влияние алкоголя на эмбриональное развитие плода ни у кого не вызывает сомнений, ведь уже в конце 60-х годов прошлого века врачи стали замечать, что дети родителей, злоупотреблявших спиртными напитками, чаще рождаются с пороками развития и специфичным комплексом уродств. Если женщина во время беременности пила алкоголь, то, скорее всего, она не задумывалась о риске, которому подвергла своего еще не рожденного малыша. Между тем, употребление даже незначительной дозы может привести к невынашиванию, рождению маловесного плода, а в худшем случае – к развитию фетального алкогольного синдрома или ФАС.</w:t>
      </w:r>
    </w:p>
    <w:p w:rsidR="00FB705D" w:rsidRPr="00503D48" w:rsidRDefault="00FB705D" w:rsidP="00FB705D">
      <w:pPr>
        <w:pStyle w:val="c6"/>
        <w:shd w:val="clear" w:color="auto" w:fill="FFFFFF"/>
        <w:spacing w:before="0" w:beforeAutospacing="0" w:after="0" w:afterAutospacing="0" w:line="360" w:lineRule="auto"/>
        <w:ind w:firstLine="851"/>
        <w:jc w:val="both"/>
        <w:rPr>
          <w:rFonts w:ascii="Arial" w:hAnsi="Arial" w:cs="Arial"/>
          <w:color w:val="000000"/>
          <w:sz w:val="28"/>
          <w:szCs w:val="28"/>
        </w:rPr>
      </w:pPr>
      <w:r w:rsidRPr="00503D48">
        <w:rPr>
          <w:rStyle w:val="c2"/>
          <w:rFonts w:ascii="Arial" w:hAnsi="Arial" w:cs="Arial"/>
          <w:color w:val="000000"/>
          <w:sz w:val="28"/>
          <w:szCs w:val="28"/>
        </w:rPr>
        <w:t>Иногда мы встречаем на улице беременную женщину с бутылкой пива в руках. Несмотря на то, что общество обсуждает такое поведение – это существует и с этим надо бороться.</w:t>
      </w:r>
    </w:p>
    <w:p w:rsidR="00FB705D" w:rsidRPr="00503D48" w:rsidRDefault="00FB705D" w:rsidP="00FB705D">
      <w:pPr>
        <w:pStyle w:val="c6"/>
        <w:shd w:val="clear" w:color="auto" w:fill="FFFFFF"/>
        <w:spacing w:before="0" w:beforeAutospacing="0" w:after="0" w:afterAutospacing="0" w:line="360" w:lineRule="auto"/>
        <w:ind w:firstLine="851"/>
        <w:jc w:val="both"/>
        <w:rPr>
          <w:rFonts w:ascii="Arial" w:hAnsi="Arial" w:cs="Arial"/>
          <w:color w:val="000000"/>
          <w:sz w:val="28"/>
          <w:szCs w:val="28"/>
        </w:rPr>
      </w:pPr>
      <w:r w:rsidRPr="00503D48">
        <w:rPr>
          <w:rStyle w:val="c2"/>
          <w:rFonts w:ascii="Arial" w:hAnsi="Arial" w:cs="Arial"/>
          <w:color w:val="000000"/>
          <w:sz w:val="28"/>
          <w:szCs w:val="28"/>
        </w:rPr>
        <w:t xml:space="preserve">В настоящее время в связи с изменением условий жизни, уменьшением рождаемости в большинстве развитых стран мира особую остроту приобретает проблема репродуктивного здоровья, т.е. такого состояния организма будущих родителей, которое обеспечивает рождение здорового ребёнка. Основы репродуктивного здоровья закладываются в подростковом возрасте. Именно в этот период зарождается ответственность за продолжение рода (т.е. </w:t>
      </w:r>
      <w:r w:rsidRPr="00503D48">
        <w:rPr>
          <w:rStyle w:val="c2"/>
          <w:rFonts w:ascii="Arial" w:hAnsi="Arial" w:cs="Arial"/>
          <w:color w:val="000000"/>
          <w:sz w:val="28"/>
          <w:szCs w:val="28"/>
        </w:rPr>
        <w:lastRenderedPageBreak/>
        <w:t>будущее отцовство и материнство), закладываются основы серьёзных отношений между юношами и девушками. Я считаю, что именно в этот период можно говорить с подростками о дурном влиянии вредных привычек на здоровье плода и других биологических,</w:t>
      </w:r>
      <w:r w:rsidRPr="00503D48">
        <w:rPr>
          <w:rStyle w:val="c12"/>
          <w:rFonts w:ascii="Arial" w:hAnsi="Arial" w:cs="Arial"/>
          <w:b/>
          <w:bCs/>
          <w:color w:val="000000"/>
          <w:sz w:val="28"/>
          <w:szCs w:val="28"/>
        </w:rPr>
        <w:t> </w:t>
      </w:r>
      <w:r w:rsidRPr="00503D48">
        <w:rPr>
          <w:rStyle w:val="c2"/>
          <w:rFonts w:ascii="Arial" w:hAnsi="Arial" w:cs="Arial"/>
          <w:color w:val="000000"/>
          <w:sz w:val="28"/>
          <w:szCs w:val="28"/>
        </w:rPr>
        <w:t>физических и химических факторов.</w:t>
      </w:r>
    </w:p>
    <w:p w:rsidR="00FB705D" w:rsidRPr="00503D48" w:rsidRDefault="00B21295" w:rsidP="00FB705D">
      <w:pPr>
        <w:pStyle w:val="c6"/>
        <w:shd w:val="clear" w:color="auto" w:fill="FFFFFF"/>
        <w:spacing w:before="0" w:beforeAutospacing="0" w:after="0" w:afterAutospacing="0" w:line="360" w:lineRule="auto"/>
        <w:ind w:firstLine="851"/>
        <w:jc w:val="both"/>
        <w:rPr>
          <w:rFonts w:ascii="Arial" w:hAnsi="Arial" w:cs="Arial"/>
          <w:color w:val="000000"/>
          <w:sz w:val="28"/>
          <w:szCs w:val="28"/>
        </w:rPr>
      </w:pPr>
      <w:r w:rsidRPr="00503D48">
        <w:rPr>
          <w:rStyle w:val="c2"/>
          <w:rFonts w:ascii="Arial" w:hAnsi="Arial" w:cs="Arial"/>
          <w:color w:val="000000"/>
          <w:sz w:val="28"/>
          <w:szCs w:val="28"/>
        </w:rPr>
        <w:t xml:space="preserve">Тема моей работы: </w:t>
      </w:r>
      <w:r w:rsidR="00FB705D" w:rsidRPr="00503D48">
        <w:rPr>
          <w:rStyle w:val="c2"/>
          <w:rFonts w:ascii="Arial" w:hAnsi="Arial" w:cs="Arial"/>
          <w:color w:val="000000"/>
          <w:sz w:val="28"/>
          <w:szCs w:val="28"/>
        </w:rPr>
        <w:t>влияние</w:t>
      </w:r>
      <w:r w:rsidR="00FD12BB" w:rsidRPr="00503D48">
        <w:rPr>
          <w:rStyle w:val="c2"/>
          <w:rFonts w:ascii="Arial" w:hAnsi="Arial" w:cs="Arial"/>
          <w:color w:val="000000"/>
          <w:sz w:val="28"/>
          <w:szCs w:val="28"/>
        </w:rPr>
        <w:t xml:space="preserve"> употребления алкоголя</w:t>
      </w:r>
      <w:r w:rsidRPr="00503D48">
        <w:rPr>
          <w:rStyle w:val="c2"/>
          <w:rFonts w:ascii="Arial" w:hAnsi="Arial" w:cs="Arial"/>
          <w:color w:val="000000"/>
          <w:sz w:val="28"/>
          <w:szCs w:val="28"/>
        </w:rPr>
        <w:t xml:space="preserve"> родител</w:t>
      </w:r>
      <w:r w:rsidR="00FD12BB" w:rsidRPr="00503D48">
        <w:rPr>
          <w:rStyle w:val="c2"/>
          <w:rFonts w:ascii="Arial" w:hAnsi="Arial" w:cs="Arial"/>
          <w:color w:val="000000"/>
          <w:sz w:val="28"/>
          <w:szCs w:val="28"/>
        </w:rPr>
        <w:t>ями</w:t>
      </w:r>
      <w:r w:rsidRPr="00503D48">
        <w:rPr>
          <w:rStyle w:val="c2"/>
          <w:rFonts w:ascii="Arial" w:hAnsi="Arial" w:cs="Arial"/>
          <w:color w:val="000000"/>
          <w:sz w:val="28"/>
          <w:szCs w:val="28"/>
        </w:rPr>
        <w:t xml:space="preserve"> на эмбриональное развитие ребенка</w:t>
      </w:r>
      <w:r w:rsidR="00FB705D" w:rsidRPr="00503D48">
        <w:rPr>
          <w:rStyle w:val="c2"/>
          <w:rFonts w:ascii="Arial" w:hAnsi="Arial" w:cs="Arial"/>
          <w:color w:val="000000"/>
          <w:sz w:val="28"/>
          <w:szCs w:val="28"/>
        </w:rPr>
        <w:t>. Я выбрал данную тему, так как считаю ее актуальной. Актуальность данной работы заключается в том, что, к большому сожалению, большая часть женской половины находятся в зависимости от психоактивных веществ.</w:t>
      </w:r>
    </w:p>
    <w:p w:rsidR="00FB705D" w:rsidRPr="00503D48" w:rsidRDefault="00FB705D" w:rsidP="00B21295">
      <w:pPr>
        <w:pStyle w:val="c6"/>
        <w:shd w:val="clear" w:color="auto" w:fill="FFFFFF"/>
        <w:spacing w:before="0" w:beforeAutospacing="0" w:after="0" w:afterAutospacing="0" w:line="360" w:lineRule="auto"/>
        <w:ind w:firstLine="851"/>
        <w:jc w:val="both"/>
        <w:rPr>
          <w:rFonts w:ascii="Arial" w:hAnsi="Arial" w:cs="Arial"/>
          <w:b/>
          <w:bCs/>
          <w:color w:val="000000"/>
          <w:sz w:val="28"/>
          <w:szCs w:val="28"/>
        </w:rPr>
      </w:pPr>
      <w:r w:rsidRPr="00503D48">
        <w:rPr>
          <w:rStyle w:val="c2"/>
          <w:rFonts w:ascii="Arial" w:hAnsi="Arial" w:cs="Arial"/>
          <w:color w:val="000000"/>
          <w:sz w:val="28"/>
          <w:szCs w:val="28"/>
        </w:rPr>
        <w:t>          Все хотят родить здорового ребенка, но не всегда делают все возможное для этого. В первую очередь, это относится к нашим вредным привычкам, таким как курение, алкоголь, наркоти</w:t>
      </w:r>
      <w:r w:rsidR="00B21295" w:rsidRPr="00503D48">
        <w:rPr>
          <w:rStyle w:val="c2"/>
          <w:rFonts w:ascii="Arial" w:hAnsi="Arial" w:cs="Arial"/>
          <w:color w:val="000000"/>
          <w:sz w:val="28"/>
          <w:szCs w:val="28"/>
        </w:rPr>
        <w:t>ки</w:t>
      </w:r>
      <w:r w:rsidRPr="00503D48">
        <w:rPr>
          <w:rStyle w:val="c2"/>
          <w:rFonts w:ascii="Arial" w:hAnsi="Arial" w:cs="Arial"/>
          <w:color w:val="000000"/>
          <w:sz w:val="28"/>
          <w:szCs w:val="28"/>
        </w:rPr>
        <w:t xml:space="preserve">. Если вовремя не избавиться от этих вредных привычек, это может привести к аномалиям в развитии будущего ребенка. </w:t>
      </w:r>
    </w:p>
    <w:p w:rsidR="00096C22" w:rsidRPr="00503D48" w:rsidRDefault="00096C22" w:rsidP="001C4A7F">
      <w:pPr>
        <w:spacing w:after="0" w:line="360" w:lineRule="auto"/>
        <w:ind w:firstLine="851"/>
        <w:jc w:val="both"/>
        <w:rPr>
          <w:rFonts w:ascii="Arial" w:eastAsia="Times New Roman" w:hAnsi="Arial" w:cs="Arial"/>
          <w:color w:val="000000"/>
          <w:sz w:val="28"/>
          <w:szCs w:val="28"/>
          <w:lang w:eastAsia="ru-RU"/>
        </w:rPr>
      </w:pPr>
      <w:r w:rsidRPr="00503D48">
        <w:rPr>
          <w:rFonts w:ascii="Arial" w:eastAsia="Times New Roman" w:hAnsi="Arial" w:cs="Arial"/>
          <w:b/>
          <w:bCs/>
          <w:color w:val="000000"/>
          <w:sz w:val="28"/>
          <w:szCs w:val="28"/>
          <w:lang w:eastAsia="ru-RU"/>
        </w:rPr>
        <w:t>Цель:</w:t>
      </w:r>
    </w:p>
    <w:p w:rsidR="00096C22" w:rsidRPr="00503D48" w:rsidRDefault="00096C22" w:rsidP="001C4A7F">
      <w:pPr>
        <w:spacing w:after="0" w:line="360" w:lineRule="auto"/>
        <w:ind w:firstLine="851"/>
        <w:jc w:val="both"/>
        <w:rPr>
          <w:rFonts w:ascii="Arial" w:eastAsia="Times New Roman" w:hAnsi="Arial" w:cs="Arial"/>
          <w:color w:val="000000"/>
          <w:sz w:val="28"/>
          <w:szCs w:val="28"/>
          <w:lang w:eastAsia="ru-RU"/>
        </w:rPr>
      </w:pPr>
      <w:r w:rsidRPr="00503D48">
        <w:rPr>
          <w:rFonts w:ascii="Arial" w:eastAsia="Times New Roman" w:hAnsi="Arial" w:cs="Arial"/>
          <w:color w:val="000000"/>
          <w:sz w:val="28"/>
          <w:szCs w:val="28"/>
          <w:lang w:eastAsia="ru-RU"/>
        </w:rPr>
        <w:t xml:space="preserve">Проинформировать о </w:t>
      </w:r>
      <w:r w:rsidR="000129B2" w:rsidRPr="00503D48">
        <w:rPr>
          <w:rFonts w:ascii="Arial" w:eastAsia="Times New Roman" w:hAnsi="Arial" w:cs="Arial"/>
          <w:color w:val="000000"/>
          <w:sz w:val="28"/>
          <w:szCs w:val="28"/>
          <w:lang w:eastAsia="ru-RU"/>
        </w:rPr>
        <w:t>вреде алкогол</w:t>
      </w:r>
      <w:r w:rsidR="00FD12BB" w:rsidRPr="00503D48">
        <w:rPr>
          <w:rFonts w:ascii="Arial" w:eastAsia="Times New Roman" w:hAnsi="Arial" w:cs="Arial"/>
          <w:color w:val="000000"/>
          <w:sz w:val="28"/>
          <w:szCs w:val="28"/>
          <w:lang w:eastAsia="ru-RU"/>
        </w:rPr>
        <w:t>я</w:t>
      </w:r>
      <w:r w:rsidR="00B21295" w:rsidRPr="00503D48">
        <w:rPr>
          <w:rFonts w:ascii="Arial" w:eastAsia="Times New Roman" w:hAnsi="Arial" w:cs="Arial"/>
          <w:color w:val="000000"/>
          <w:sz w:val="28"/>
          <w:szCs w:val="28"/>
          <w:lang w:eastAsia="ru-RU"/>
        </w:rPr>
        <w:t xml:space="preserve"> на эмбриональное развитие ребенка</w:t>
      </w:r>
      <w:r w:rsidRPr="00503D48">
        <w:rPr>
          <w:rFonts w:ascii="Arial" w:eastAsia="Times New Roman" w:hAnsi="Arial" w:cs="Arial"/>
          <w:color w:val="000000"/>
          <w:sz w:val="28"/>
          <w:szCs w:val="28"/>
          <w:lang w:eastAsia="ru-RU"/>
        </w:rPr>
        <w:t>.</w:t>
      </w:r>
    </w:p>
    <w:p w:rsidR="00096C22" w:rsidRPr="00503D48" w:rsidRDefault="00096C22" w:rsidP="001C4A7F">
      <w:pPr>
        <w:spacing w:after="0" w:line="360" w:lineRule="auto"/>
        <w:ind w:firstLine="851"/>
        <w:jc w:val="both"/>
        <w:rPr>
          <w:rFonts w:ascii="Arial" w:eastAsia="Times New Roman" w:hAnsi="Arial" w:cs="Arial"/>
          <w:color w:val="000000"/>
          <w:sz w:val="28"/>
          <w:szCs w:val="28"/>
          <w:lang w:eastAsia="ru-RU"/>
        </w:rPr>
      </w:pPr>
      <w:r w:rsidRPr="00503D48">
        <w:rPr>
          <w:rFonts w:ascii="Arial" w:eastAsia="Times New Roman" w:hAnsi="Arial" w:cs="Arial"/>
          <w:b/>
          <w:bCs/>
          <w:color w:val="000000"/>
          <w:sz w:val="28"/>
          <w:szCs w:val="28"/>
          <w:lang w:eastAsia="ru-RU"/>
        </w:rPr>
        <w:t>Задачи исследования:</w:t>
      </w:r>
    </w:p>
    <w:p w:rsidR="00096C22" w:rsidRPr="00503D48" w:rsidRDefault="00FD12BB" w:rsidP="001C4A7F">
      <w:pPr>
        <w:spacing w:after="0" w:line="360" w:lineRule="auto"/>
        <w:ind w:firstLine="851"/>
        <w:jc w:val="both"/>
        <w:rPr>
          <w:rFonts w:ascii="Arial" w:eastAsia="Times New Roman" w:hAnsi="Arial" w:cs="Arial"/>
          <w:color w:val="000000"/>
          <w:sz w:val="28"/>
          <w:szCs w:val="28"/>
          <w:lang w:eastAsia="ru-RU"/>
        </w:rPr>
      </w:pPr>
      <w:r w:rsidRPr="00503D48">
        <w:rPr>
          <w:rFonts w:ascii="Arial" w:eastAsia="Times New Roman" w:hAnsi="Arial" w:cs="Arial"/>
          <w:color w:val="000000"/>
          <w:sz w:val="28"/>
          <w:szCs w:val="28"/>
          <w:lang w:eastAsia="ru-RU"/>
        </w:rPr>
        <w:t>- Выяснить влияние алкоголя</w:t>
      </w:r>
      <w:r w:rsidR="00B21295" w:rsidRPr="00503D48">
        <w:rPr>
          <w:rFonts w:ascii="Arial" w:eastAsia="Times New Roman" w:hAnsi="Arial" w:cs="Arial"/>
          <w:color w:val="000000"/>
          <w:sz w:val="28"/>
          <w:szCs w:val="28"/>
          <w:lang w:eastAsia="ru-RU"/>
        </w:rPr>
        <w:t xml:space="preserve"> на развитие организма.</w:t>
      </w:r>
    </w:p>
    <w:p w:rsidR="00096C22" w:rsidRPr="00503D48" w:rsidRDefault="00B21295" w:rsidP="001C4A7F">
      <w:pPr>
        <w:spacing w:after="0" w:line="360" w:lineRule="auto"/>
        <w:ind w:firstLine="851"/>
        <w:jc w:val="both"/>
        <w:rPr>
          <w:rFonts w:ascii="Arial" w:eastAsia="Times New Roman" w:hAnsi="Arial" w:cs="Arial"/>
          <w:color w:val="000000"/>
          <w:sz w:val="28"/>
          <w:szCs w:val="28"/>
          <w:lang w:eastAsia="ru-RU"/>
        </w:rPr>
      </w:pPr>
      <w:r w:rsidRPr="00503D48">
        <w:rPr>
          <w:rFonts w:ascii="Arial" w:eastAsia="Times New Roman" w:hAnsi="Arial" w:cs="Arial"/>
          <w:color w:val="000000"/>
          <w:sz w:val="28"/>
          <w:szCs w:val="28"/>
          <w:lang w:eastAsia="ru-RU"/>
        </w:rPr>
        <w:t>- Выя</w:t>
      </w:r>
      <w:r w:rsidR="00FD12BB" w:rsidRPr="00503D48">
        <w:rPr>
          <w:rFonts w:ascii="Arial" w:eastAsia="Times New Roman" w:hAnsi="Arial" w:cs="Arial"/>
          <w:color w:val="000000"/>
          <w:sz w:val="28"/>
          <w:szCs w:val="28"/>
          <w:lang w:eastAsia="ru-RU"/>
        </w:rPr>
        <w:t>вить последствия влияния алкоголя</w:t>
      </w:r>
      <w:r w:rsidRPr="00503D48">
        <w:rPr>
          <w:rFonts w:ascii="Arial" w:eastAsia="Times New Roman" w:hAnsi="Arial" w:cs="Arial"/>
          <w:color w:val="000000"/>
          <w:sz w:val="28"/>
          <w:szCs w:val="28"/>
          <w:lang w:eastAsia="ru-RU"/>
        </w:rPr>
        <w:t xml:space="preserve"> на плод.</w:t>
      </w:r>
    </w:p>
    <w:p w:rsidR="00096C22" w:rsidRPr="00503D48" w:rsidRDefault="00096C22" w:rsidP="001C4A7F">
      <w:pPr>
        <w:spacing w:after="0" w:line="360" w:lineRule="auto"/>
        <w:ind w:firstLine="851"/>
        <w:jc w:val="both"/>
        <w:rPr>
          <w:rFonts w:ascii="Arial" w:eastAsia="Times New Roman" w:hAnsi="Arial" w:cs="Arial"/>
          <w:color w:val="000000"/>
          <w:sz w:val="28"/>
          <w:szCs w:val="28"/>
          <w:lang w:eastAsia="ru-RU"/>
        </w:rPr>
      </w:pPr>
      <w:r w:rsidRPr="00503D48">
        <w:rPr>
          <w:rFonts w:ascii="Arial" w:eastAsia="Times New Roman" w:hAnsi="Arial" w:cs="Arial"/>
          <w:b/>
          <w:bCs/>
          <w:color w:val="000000"/>
          <w:sz w:val="28"/>
          <w:szCs w:val="28"/>
          <w:lang w:eastAsia="ru-RU"/>
        </w:rPr>
        <w:t>Гипотеза исследования:</w:t>
      </w:r>
    </w:p>
    <w:p w:rsidR="00096C22" w:rsidRPr="00503D48" w:rsidRDefault="00B21295" w:rsidP="001C4A7F">
      <w:pPr>
        <w:spacing w:after="0" w:line="360" w:lineRule="auto"/>
        <w:ind w:firstLine="851"/>
        <w:jc w:val="both"/>
        <w:rPr>
          <w:rFonts w:ascii="Arial" w:eastAsia="Times New Roman" w:hAnsi="Arial" w:cs="Arial"/>
          <w:color w:val="000000"/>
          <w:sz w:val="28"/>
          <w:szCs w:val="28"/>
          <w:lang w:eastAsia="ru-RU"/>
        </w:rPr>
      </w:pPr>
      <w:r w:rsidRPr="00503D48">
        <w:rPr>
          <w:rFonts w:ascii="Arial" w:eastAsia="Times New Roman" w:hAnsi="Arial" w:cs="Arial"/>
          <w:color w:val="000000"/>
          <w:sz w:val="28"/>
          <w:szCs w:val="28"/>
          <w:lang w:eastAsia="ru-RU"/>
        </w:rPr>
        <w:t>Мы хотим доказать пагубное влияние на эмбрио</w:t>
      </w:r>
      <w:r w:rsidR="00FD12BB" w:rsidRPr="00503D48">
        <w:rPr>
          <w:rFonts w:ascii="Arial" w:eastAsia="Times New Roman" w:hAnsi="Arial" w:cs="Arial"/>
          <w:color w:val="000000"/>
          <w:sz w:val="28"/>
          <w:szCs w:val="28"/>
          <w:lang w:eastAsia="ru-RU"/>
        </w:rPr>
        <w:t>нальное развитие ребенка употребления алкоголя</w:t>
      </w:r>
      <w:r w:rsidRPr="00503D48">
        <w:rPr>
          <w:rFonts w:ascii="Arial" w:eastAsia="Times New Roman" w:hAnsi="Arial" w:cs="Arial"/>
          <w:color w:val="000000"/>
          <w:sz w:val="28"/>
          <w:szCs w:val="28"/>
          <w:lang w:eastAsia="ru-RU"/>
        </w:rPr>
        <w:t>.</w:t>
      </w:r>
    </w:p>
    <w:p w:rsidR="00096C22" w:rsidRPr="00503D48" w:rsidRDefault="00B21295" w:rsidP="001C4A7F">
      <w:pPr>
        <w:spacing w:after="0" w:line="360" w:lineRule="auto"/>
        <w:ind w:firstLine="851"/>
        <w:jc w:val="both"/>
        <w:rPr>
          <w:rFonts w:ascii="Arial" w:eastAsia="Times New Roman" w:hAnsi="Arial" w:cs="Arial"/>
          <w:color w:val="000000"/>
          <w:sz w:val="28"/>
          <w:szCs w:val="28"/>
          <w:lang w:eastAsia="ru-RU"/>
        </w:rPr>
      </w:pPr>
      <w:r w:rsidRPr="00503D48">
        <w:rPr>
          <w:rFonts w:ascii="Arial" w:eastAsia="Times New Roman" w:hAnsi="Arial" w:cs="Arial"/>
          <w:b/>
          <w:bCs/>
          <w:color w:val="000000"/>
          <w:sz w:val="28"/>
          <w:szCs w:val="28"/>
          <w:lang w:eastAsia="ru-RU"/>
        </w:rPr>
        <w:t>Предмет</w:t>
      </w:r>
      <w:r w:rsidR="00096C22" w:rsidRPr="00503D48">
        <w:rPr>
          <w:rFonts w:ascii="Arial" w:eastAsia="Times New Roman" w:hAnsi="Arial" w:cs="Arial"/>
          <w:b/>
          <w:bCs/>
          <w:color w:val="000000"/>
          <w:sz w:val="28"/>
          <w:szCs w:val="28"/>
          <w:lang w:eastAsia="ru-RU"/>
        </w:rPr>
        <w:t xml:space="preserve"> исследования:</w:t>
      </w:r>
    </w:p>
    <w:p w:rsidR="00096C22" w:rsidRPr="00503D48" w:rsidRDefault="00096C22" w:rsidP="001C4A7F">
      <w:pPr>
        <w:spacing w:after="0" w:line="360" w:lineRule="auto"/>
        <w:ind w:firstLine="851"/>
        <w:jc w:val="both"/>
        <w:rPr>
          <w:rFonts w:ascii="Arial" w:eastAsia="Times New Roman" w:hAnsi="Arial" w:cs="Arial"/>
          <w:color w:val="000000"/>
          <w:sz w:val="28"/>
          <w:szCs w:val="28"/>
          <w:lang w:eastAsia="ru-RU"/>
        </w:rPr>
      </w:pPr>
      <w:r w:rsidRPr="00503D48">
        <w:rPr>
          <w:rFonts w:ascii="Arial" w:eastAsia="Times New Roman" w:hAnsi="Arial" w:cs="Arial"/>
          <w:color w:val="000000"/>
          <w:sz w:val="28"/>
          <w:szCs w:val="28"/>
          <w:lang w:eastAsia="ru-RU"/>
        </w:rPr>
        <w:t>В</w:t>
      </w:r>
      <w:r w:rsidR="00FD12BB" w:rsidRPr="00503D48">
        <w:rPr>
          <w:rFonts w:ascii="Arial" w:eastAsia="Times New Roman" w:hAnsi="Arial" w:cs="Arial"/>
          <w:color w:val="000000"/>
          <w:sz w:val="28"/>
          <w:szCs w:val="28"/>
          <w:lang w:eastAsia="ru-RU"/>
        </w:rPr>
        <w:t>лияние алкоголя</w:t>
      </w:r>
      <w:r w:rsidR="00B21295" w:rsidRPr="00503D48">
        <w:rPr>
          <w:rFonts w:ascii="Arial" w:eastAsia="Times New Roman" w:hAnsi="Arial" w:cs="Arial"/>
          <w:color w:val="000000"/>
          <w:sz w:val="28"/>
          <w:szCs w:val="28"/>
          <w:lang w:eastAsia="ru-RU"/>
        </w:rPr>
        <w:t xml:space="preserve"> на эмбрион</w:t>
      </w:r>
      <w:r w:rsidRPr="00503D48">
        <w:rPr>
          <w:rFonts w:ascii="Arial" w:eastAsia="Times New Roman" w:hAnsi="Arial" w:cs="Arial"/>
          <w:color w:val="000000"/>
          <w:sz w:val="28"/>
          <w:szCs w:val="28"/>
          <w:lang w:eastAsia="ru-RU"/>
        </w:rPr>
        <w:t>.</w:t>
      </w:r>
    </w:p>
    <w:p w:rsidR="00096C22" w:rsidRPr="00503D48" w:rsidRDefault="00096C22" w:rsidP="001C4A7F">
      <w:pPr>
        <w:spacing w:after="0" w:line="360" w:lineRule="auto"/>
        <w:ind w:firstLine="851"/>
        <w:jc w:val="both"/>
        <w:rPr>
          <w:rFonts w:ascii="Arial" w:eastAsia="Times New Roman" w:hAnsi="Arial" w:cs="Arial"/>
          <w:color w:val="000000"/>
          <w:sz w:val="28"/>
          <w:szCs w:val="28"/>
          <w:lang w:eastAsia="ru-RU"/>
        </w:rPr>
      </w:pPr>
      <w:r w:rsidRPr="00503D48">
        <w:rPr>
          <w:rFonts w:ascii="Arial" w:eastAsia="Times New Roman" w:hAnsi="Arial" w:cs="Arial"/>
          <w:b/>
          <w:bCs/>
          <w:color w:val="000000"/>
          <w:sz w:val="28"/>
          <w:szCs w:val="28"/>
          <w:lang w:eastAsia="ru-RU"/>
        </w:rPr>
        <w:t>Методы исследования:</w:t>
      </w:r>
    </w:p>
    <w:p w:rsidR="00096C22" w:rsidRPr="00503D48" w:rsidRDefault="00096C22" w:rsidP="001C4A7F">
      <w:pPr>
        <w:spacing w:after="0" w:line="360" w:lineRule="auto"/>
        <w:ind w:firstLine="851"/>
        <w:jc w:val="both"/>
        <w:rPr>
          <w:rFonts w:ascii="Arial" w:eastAsia="Times New Roman" w:hAnsi="Arial" w:cs="Arial"/>
          <w:color w:val="000000"/>
          <w:sz w:val="28"/>
          <w:szCs w:val="28"/>
          <w:lang w:eastAsia="ru-RU"/>
        </w:rPr>
      </w:pPr>
      <w:r w:rsidRPr="00503D48">
        <w:rPr>
          <w:rFonts w:ascii="Arial" w:eastAsia="Times New Roman" w:hAnsi="Arial" w:cs="Arial"/>
          <w:color w:val="000000"/>
          <w:sz w:val="28"/>
          <w:szCs w:val="28"/>
          <w:lang w:eastAsia="ru-RU"/>
        </w:rPr>
        <w:t>Мною использовались следующие методы исследования: сбор и изучение информации; сравнение, обобщение.</w:t>
      </w:r>
    </w:p>
    <w:p w:rsidR="00096C22" w:rsidRPr="00503D48" w:rsidRDefault="00096C22" w:rsidP="001C4A7F">
      <w:pPr>
        <w:spacing w:after="0" w:line="360" w:lineRule="auto"/>
        <w:ind w:firstLine="851"/>
        <w:jc w:val="both"/>
        <w:rPr>
          <w:rFonts w:ascii="Arial" w:eastAsia="Times New Roman" w:hAnsi="Arial" w:cs="Arial"/>
          <w:color w:val="000000"/>
          <w:sz w:val="28"/>
          <w:szCs w:val="28"/>
          <w:lang w:eastAsia="ru-RU"/>
        </w:rPr>
      </w:pPr>
      <w:r w:rsidRPr="00503D48">
        <w:rPr>
          <w:rFonts w:ascii="Arial" w:eastAsia="Times New Roman" w:hAnsi="Arial" w:cs="Arial"/>
          <w:color w:val="000000"/>
          <w:sz w:val="28"/>
          <w:szCs w:val="28"/>
          <w:lang w:eastAsia="ru-RU"/>
        </w:rPr>
        <w:lastRenderedPageBreak/>
        <w:br/>
      </w:r>
    </w:p>
    <w:p w:rsidR="00096C22" w:rsidRPr="00503D48" w:rsidRDefault="00096C22" w:rsidP="001C4A7F">
      <w:pPr>
        <w:spacing w:after="0" w:line="360" w:lineRule="auto"/>
        <w:ind w:firstLine="851"/>
        <w:jc w:val="both"/>
        <w:rPr>
          <w:rFonts w:ascii="Arial" w:eastAsia="Times New Roman" w:hAnsi="Arial" w:cs="Arial"/>
          <w:color w:val="000000"/>
          <w:sz w:val="28"/>
          <w:szCs w:val="28"/>
          <w:lang w:eastAsia="ru-RU"/>
        </w:rPr>
      </w:pPr>
      <w:r w:rsidRPr="00503D48">
        <w:rPr>
          <w:rFonts w:ascii="Arial" w:eastAsia="Times New Roman" w:hAnsi="Arial" w:cs="Arial"/>
          <w:color w:val="000000"/>
          <w:sz w:val="28"/>
          <w:szCs w:val="28"/>
          <w:lang w:eastAsia="ru-RU"/>
        </w:rPr>
        <w:br/>
      </w:r>
    </w:p>
    <w:p w:rsidR="00FB705D" w:rsidRPr="00503D48" w:rsidRDefault="00B53928" w:rsidP="00FB705D">
      <w:pPr>
        <w:pStyle w:val="a5"/>
        <w:shd w:val="clear" w:color="auto" w:fill="FFFFFF"/>
        <w:spacing w:before="0" w:beforeAutospacing="0" w:after="0" w:afterAutospacing="0" w:line="360" w:lineRule="auto"/>
        <w:ind w:firstLine="851"/>
        <w:jc w:val="center"/>
        <w:rPr>
          <w:rFonts w:ascii="Arial" w:hAnsi="Arial" w:cs="Arial"/>
          <w:color w:val="000000"/>
          <w:sz w:val="28"/>
          <w:szCs w:val="28"/>
        </w:rPr>
      </w:pPr>
      <w:r w:rsidRPr="00503D48">
        <w:rPr>
          <w:rFonts w:ascii="Arial" w:hAnsi="Arial" w:cs="Arial"/>
          <w:b/>
          <w:color w:val="000000"/>
          <w:sz w:val="28"/>
          <w:szCs w:val="28"/>
        </w:rPr>
        <w:t>Основная часть</w:t>
      </w:r>
      <w:r w:rsidR="00096C22" w:rsidRPr="00503D48">
        <w:rPr>
          <w:rFonts w:ascii="Arial" w:hAnsi="Arial" w:cs="Arial"/>
          <w:b/>
          <w:color w:val="000000"/>
          <w:sz w:val="28"/>
          <w:szCs w:val="28"/>
        </w:rPr>
        <w:br/>
      </w:r>
    </w:p>
    <w:p w:rsidR="00FB705D" w:rsidRPr="00503D48" w:rsidRDefault="00FB705D" w:rsidP="00FB705D">
      <w:pPr>
        <w:pStyle w:val="a5"/>
        <w:shd w:val="clear" w:color="auto" w:fill="FFFFFF"/>
        <w:spacing w:before="0" w:beforeAutospacing="0" w:after="0" w:afterAutospacing="0" w:line="360" w:lineRule="auto"/>
        <w:ind w:firstLine="851"/>
        <w:jc w:val="both"/>
        <w:rPr>
          <w:rFonts w:ascii="Arial" w:hAnsi="Arial" w:cs="Arial"/>
          <w:color w:val="000000"/>
          <w:sz w:val="28"/>
          <w:szCs w:val="28"/>
        </w:rPr>
      </w:pPr>
      <w:r w:rsidRPr="00503D48">
        <w:rPr>
          <w:rFonts w:ascii="Arial" w:hAnsi="Arial" w:cs="Arial"/>
          <w:color w:val="000000"/>
          <w:sz w:val="28"/>
          <w:szCs w:val="28"/>
        </w:rPr>
        <w:t>За 9 месяцев беременности человеческий ребенок должен вырасти и эволюционировать из 2-хклеточного зародыша в высокоразвитый, крайне сложноорганизованный организм. Во время роста, которого происходят тысячи разнообразных реакций и любое вмешательство в этот процесс может стать роковым. Поэтому, сегодня мы рассмотрим макс</w:t>
      </w:r>
      <w:r w:rsidR="00AA724F" w:rsidRPr="00503D48">
        <w:rPr>
          <w:rFonts w:ascii="Arial" w:hAnsi="Arial" w:cs="Arial"/>
          <w:color w:val="000000"/>
          <w:sz w:val="28"/>
          <w:szCs w:val="28"/>
        </w:rPr>
        <w:t>имально подробно влияние алкоголя</w:t>
      </w:r>
      <w:r w:rsidRPr="00503D48">
        <w:rPr>
          <w:rFonts w:ascii="Arial" w:hAnsi="Arial" w:cs="Arial"/>
          <w:color w:val="000000"/>
          <w:sz w:val="28"/>
          <w:szCs w:val="28"/>
        </w:rPr>
        <w:t xml:space="preserve"> на развитие плода.</w:t>
      </w:r>
    </w:p>
    <w:p w:rsidR="00680C7A" w:rsidRPr="00503D48" w:rsidRDefault="00680C7A" w:rsidP="00680C7A">
      <w:pPr>
        <w:pStyle w:val="a5"/>
        <w:shd w:val="clear" w:color="auto" w:fill="FFFFFF"/>
        <w:spacing w:before="0" w:beforeAutospacing="0" w:after="0" w:afterAutospacing="0" w:line="360" w:lineRule="auto"/>
        <w:ind w:firstLine="851"/>
        <w:jc w:val="both"/>
        <w:rPr>
          <w:rFonts w:ascii="Arial" w:hAnsi="Arial" w:cs="Arial"/>
          <w:i/>
          <w:color w:val="000000"/>
          <w:sz w:val="28"/>
          <w:szCs w:val="28"/>
        </w:rPr>
      </w:pPr>
      <w:r w:rsidRPr="00503D48">
        <w:rPr>
          <w:rFonts w:ascii="Arial" w:hAnsi="Arial" w:cs="Arial"/>
          <w:b/>
          <w:bCs/>
          <w:i/>
          <w:color w:val="000000"/>
          <w:sz w:val="28"/>
          <w:szCs w:val="28"/>
        </w:rPr>
        <w:t>Влияние алкоголя на плод</w:t>
      </w:r>
    </w:p>
    <w:p w:rsidR="00680C7A" w:rsidRPr="00503D48" w:rsidRDefault="00680C7A" w:rsidP="00680C7A">
      <w:pPr>
        <w:pStyle w:val="a5"/>
        <w:shd w:val="clear" w:color="auto" w:fill="FFFFFF"/>
        <w:spacing w:before="0" w:beforeAutospacing="0" w:after="0" w:afterAutospacing="0" w:line="360" w:lineRule="auto"/>
        <w:ind w:firstLine="851"/>
        <w:jc w:val="both"/>
        <w:rPr>
          <w:rFonts w:ascii="Arial" w:hAnsi="Arial" w:cs="Arial"/>
          <w:color w:val="000000"/>
          <w:sz w:val="28"/>
          <w:szCs w:val="28"/>
        </w:rPr>
      </w:pPr>
      <w:r w:rsidRPr="00503D48">
        <w:rPr>
          <w:rFonts w:ascii="Arial" w:hAnsi="Arial" w:cs="Arial"/>
          <w:color w:val="000000"/>
          <w:sz w:val="28"/>
          <w:szCs w:val="28"/>
        </w:rPr>
        <w:t>Вредное влияние потребления алкоголя во время беременности на новорожденного известно на протяжении веков и упоминается еще в библейские времена: «Поняв, что ты забеременела и носишь сына, не пей вина и сильных напитков». В Древнем Карфагене и Спарте законы запрещали употребление алкоголя новобрачными, чтобы не допустить зачатия в состоянии опьянения и интоксикации. Ближе к современности, в 20-х годах 18-го века, в период «эпидемии джина» в Британии, Британский Королевский Совет Врачей докладывал Парламенту, что алкоголь является причиной рождения «слабых, хилых и немощных детей». Только более чем через 100 лет Палата Общин отреагировала и выпустила документ, озаглавленный «Влияние пьянства на нацию», который содержал доклад о влиянии потребления алкоголя беременными на новорожденных и утверждал: «Они склонны рождаться гипотрофичными, иссохшими и несовершенными».</w:t>
      </w:r>
    </w:p>
    <w:p w:rsidR="00680C7A" w:rsidRPr="00503D48" w:rsidRDefault="00680C7A" w:rsidP="00680C7A">
      <w:pPr>
        <w:pStyle w:val="a5"/>
        <w:shd w:val="clear" w:color="auto" w:fill="FFFFFF"/>
        <w:spacing w:before="0" w:beforeAutospacing="0" w:after="0" w:afterAutospacing="0" w:line="360" w:lineRule="auto"/>
        <w:ind w:firstLine="851"/>
        <w:jc w:val="both"/>
        <w:rPr>
          <w:rFonts w:ascii="Arial" w:hAnsi="Arial" w:cs="Arial"/>
          <w:color w:val="000000"/>
          <w:sz w:val="28"/>
          <w:szCs w:val="28"/>
        </w:rPr>
      </w:pPr>
      <w:r w:rsidRPr="00503D48">
        <w:rPr>
          <w:rFonts w:ascii="Arial" w:hAnsi="Arial" w:cs="Arial"/>
          <w:color w:val="000000"/>
          <w:sz w:val="28"/>
          <w:szCs w:val="28"/>
        </w:rPr>
        <w:lastRenderedPageBreak/>
        <w:t>Тем не менее, только в 1967 году французский врач Лемье и его команда впервые научно описали детей, пораженных злоупотреблением алкоголя беременными. Были отмечены аномалии роста и развития как во внутриутробном периоде, так и после рождения: необычные очертания лица, врожденые уродства, такие как пороки сердца, незаращение неба и другие, сочетающиеся с психическими отклонениями. Эти работы во Франции и более поздние наблюдения доктора Джонса и его коллег в США привели в итоге к распознаванию четкого симптомокомплекса, ассоциирующегося с алкоголизмом беременных и названного алкогольным синдромом плода (АСП). В настоящее время применяется более широкий термин алкогольные расстройства плода (АРП), включающий в себя алкогольный синдром плода (АСП), то есть отклонения, выявляющиеся у новорожденного уже сразу после рождения, и алкогольные эффекты плода (АЭП), последствия, проявляющиеся на более поздних этапах жизни.</w:t>
      </w:r>
    </w:p>
    <w:p w:rsidR="00680C7A" w:rsidRPr="00503D48" w:rsidRDefault="00680C7A" w:rsidP="00680C7A">
      <w:pPr>
        <w:pStyle w:val="a5"/>
        <w:shd w:val="clear" w:color="auto" w:fill="FFFFFF"/>
        <w:spacing w:before="0" w:beforeAutospacing="0" w:after="0" w:afterAutospacing="0" w:line="360" w:lineRule="auto"/>
        <w:ind w:firstLine="851"/>
        <w:jc w:val="both"/>
        <w:rPr>
          <w:rFonts w:ascii="Arial" w:hAnsi="Arial" w:cs="Arial"/>
          <w:i/>
          <w:color w:val="000000"/>
          <w:sz w:val="28"/>
          <w:szCs w:val="28"/>
        </w:rPr>
      </w:pPr>
      <w:r w:rsidRPr="00503D48">
        <w:rPr>
          <w:rFonts w:ascii="Arial" w:hAnsi="Arial" w:cs="Arial"/>
          <w:b/>
          <w:bCs/>
          <w:i/>
          <w:color w:val="000000"/>
          <w:sz w:val="28"/>
          <w:szCs w:val="28"/>
        </w:rPr>
        <w:t>Алкогольный синдром плода</w:t>
      </w:r>
    </w:p>
    <w:p w:rsidR="00680C7A" w:rsidRPr="00503D48" w:rsidRDefault="00680C7A" w:rsidP="00680C7A">
      <w:pPr>
        <w:pStyle w:val="a5"/>
        <w:shd w:val="clear" w:color="auto" w:fill="FFFFFF"/>
        <w:spacing w:before="0" w:beforeAutospacing="0" w:after="0" w:afterAutospacing="0" w:line="360" w:lineRule="auto"/>
        <w:ind w:firstLine="851"/>
        <w:jc w:val="both"/>
        <w:rPr>
          <w:rFonts w:ascii="Arial" w:hAnsi="Arial" w:cs="Arial"/>
          <w:color w:val="000000"/>
          <w:sz w:val="28"/>
          <w:szCs w:val="28"/>
        </w:rPr>
      </w:pPr>
      <w:r w:rsidRPr="00503D48">
        <w:rPr>
          <w:rFonts w:ascii="Arial" w:hAnsi="Arial" w:cs="Arial"/>
          <w:color w:val="000000"/>
          <w:sz w:val="28"/>
          <w:szCs w:val="28"/>
        </w:rPr>
        <w:t xml:space="preserve">Ниже приводятся наиболее характерные отклонения, имеющие место при АСП. Аномалии развития. Отмечается задержка развития плода, которая проявляется в отставании в росте, весе и окружности головы. Зачастую отставание настолько выражено, что такие новорожденные не в состоянии адекватно адаптироваться, требуют дополнительного ухода и госпитализируются. Отставание в росте и весе в послеродовом развитии ребенка также значительны и наблюдаются в течение всей жизни, несмотря на создаваемые благоприятный режим питания и социальные условия. Аномалии лицевого черепа. Маленькие глаза, с выраженной внутренней складкой века, позже нередко отмечается косоглазие. Спинка носа не оформлена и нос имеет седловидную форму. Вертикальная бороздка от носа к верхней губе неглубокая или едва заметна. Верхняя губа </w:t>
      </w:r>
      <w:r w:rsidRPr="00503D48">
        <w:rPr>
          <w:rFonts w:ascii="Arial" w:hAnsi="Arial" w:cs="Arial"/>
          <w:color w:val="000000"/>
          <w:sz w:val="28"/>
          <w:szCs w:val="28"/>
        </w:rPr>
        <w:lastRenderedPageBreak/>
        <w:t>узкая, уши большие, простой формы. Часто бывает расщелина неба в виде «волчьей пасти». Аномалии костно-мышечной системы. Степень поражения костно-мышечного каркаса варьирует от контрактур мелких суставов пальцев до врожденных вывихов бедра и аномалий грудной клетки. Мочеполовая система. Возможны недоопущение яичек, гипо- и эписпадии у мальчиков, недоразвитие половых губ у девочек, умеренные отклонения анатомии и функции почек. Аномалии сердца. Врожденные отклонения в сердечнососудистой системе выявляются в 30-50% случаях. Наиболее распространенны различные дефекты перегородок между предсердиями и между желудочками. Аномалии нервной системы. Сразу после рождения у пораженных детей развиваются признаки «похмельного синдрома», схожие с «белой горячкой» у взрослых. Дети раздражительны, беспокойны, судорожны, со слабым хватательным рефлексом, плохой координацией (нарушение синергизма глаз-рука) и часто у них возникают проблемы с сосанием и питанием. Поражение мозжечка также нередко, что позднее проявляется в неуклюжести и периодически повторяющихся судорогах.</w:t>
      </w:r>
    </w:p>
    <w:p w:rsidR="00680C7A" w:rsidRPr="00503D48" w:rsidRDefault="00680C7A" w:rsidP="00680C7A">
      <w:pPr>
        <w:pStyle w:val="a5"/>
        <w:shd w:val="clear" w:color="auto" w:fill="FFFFFF"/>
        <w:spacing w:before="0" w:beforeAutospacing="0" w:after="0" w:afterAutospacing="0" w:line="360" w:lineRule="auto"/>
        <w:ind w:firstLine="851"/>
        <w:jc w:val="both"/>
        <w:rPr>
          <w:rFonts w:ascii="Arial" w:hAnsi="Arial" w:cs="Arial"/>
          <w:i/>
          <w:color w:val="000000"/>
          <w:sz w:val="28"/>
          <w:szCs w:val="28"/>
        </w:rPr>
      </w:pPr>
      <w:r w:rsidRPr="00503D48">
        <w:rPr>
          <w:rFonts w:ascii="Arial" w:hAnsi="Arial" w:cs="Arial"/>
          <w:b/>
          <w:bCs/>
          <w:i/>
          <w:color w:val="000000"/>
          <w:sz w:val="28"/>
          <w:szCs w:val="28"/>
        </w:rPr>
        <w:t>Алкогольные эффекты плода</w:t>
      </w:r>
    </w:p>
    <w:p w:rsidR="00680C7A" w:rsidRPr="00503D48" w:rsidRDefault="00680C7A" w:rsidP="00680C7A">
      <w:pPr>
        <w:pStyle w:val="a5"/>
        <w:shd w:val="clear" w:color="auto" w:fill="FFFFFF"/>
        <w:spacing w:before="0" w:beforeAutospacing="0" w:after="0" w:afterAutospacing="0" w:line="360" w:lineRule="auto"/>
        <w:ind w:firstLine="851"/>
        <w:jc w:val="both"/>
        <w:rPr>
          <w:rFonts w:ascii="Arial" w:hAnsi="Arial" w:cs="Arial"/>
          <w:color w:val="000000"/>
          <w:sz w:val="28"/>
          <w:szCs w:val="28"/>
        </w:rPr>
      </w:pPr>
      <w:r w:rsidRPr="00503D48">
        <w:rPr>
          <w:rFonts w:ascii="Arial" w:hAnsi="Arial" w:cs="Arial"/>
          <w:color w:val="000000"/>
          <w:sz w:val="28"/>
          <w:szCs w:val="28"/>
        </w:rPr>
        <w:t xml:space="preserve">Последствия употребления алкоголя беременными могут быть не явными для новорожденных, однако, они проявляются в полной мере в дальнейшем. Отставание развития нервной системы и умственная неполноценность. Около 70% детей гиперактивны, отмечается гипермоторика в виде пошатывания тела, покачивания головы и др. Низкий коэффициент интеллектуального развития (КИР) у детей с АРП, около 65, указывает на умеренную умственную неполноценность. Задержка в умственном развитии имеет различную выраженность и выявляется со школьной скамьи. Страдающие от АСП дети ниже средних способностей, у них налицо дефицит внимания, проблемы с поведением, и как следствие, они плохо </w:t>
      </w:r>
      <w:r w:rsidRPr="00503D48">
        <w:rPr>
          <w:rFonts w:ascii="Arial" w:hAnsi="Arial" w:cs="Arial"/>
          <w:color w:val="000000"/>
          <w:sz w:val="28"/>
          <w:szCs w:val="28"/>
        </w:rPr>
        <w:lastRenderedPageBreak/>
        <w:t>обучаемы. Подростки и взрослые с АРП. По мере взросления характерные для АСП черты стираются и мало заметны по сравнению с ранним детством. Однако низкий рост и микроцефалия почти всегда перманентны. Умственное развитие детей часто останавливается на уровне начальной школы. Особенные трудности возникают у детей при изучении математики и других точных наук, обнаруживается неспособность к абстрактному мышлению, к пониманию таких категорий как время и пространство, причина и следствие, а также неспособность к обобщению. Выявляются проблемы в понимании, суждении и концентрации, что выражается в неадекватном поведении и затрудняет психо-социальную адаптацию. У подростков, страдающих от АРП, нарушена память, они не в состоянии контролировать своих действия, плохо ладят с окружающими, конфликтны, страдают от частых депрессий, склонны к алкогольной и лекарственной зависимости. Позднее у таких людей появляются проблемы на работе, нередко они вступают в противоречия с законом. Те или иные признаки АРП проявляются на разных этапах жизни, и как следствие, некоторые люди нуждаются в дополнительной медицинской помощи, специальных образовательных программах и социальных услугах на протяжении всей жизни.</w:t>
      </w:r>
    </w:p>
    <w:p w:rsidR="00680C7A" w:rsidRPr="00503D48" w:rsidRDefault="00680C7A" w:rsidP="00680C7A">
      <w:pPr>
        <w:pStyle w:val="a5"/>
        <w:shd w:val="clear" w:color="auto" w:fill="FFFFFF"/>
        <w:spacing w:before="0" w:beforeAutospacing="0" w:after="0" w:afterAutospacing="0" w:line="360" w:lineRule="auto"/>
        <w:ind w:firstLine="851"/>
        <w:jc w:val="both"/>
        <w:rPr>
          <w:rFonts w:ascii="Arial" w:hAnsi="Arial" w:cs="Arial"/>
          <w:i/>
          <w:color w:val="000000"/>
          <w:sz w:val="28"/>
          <w:szCs w:val="28"/>
        </w:rPr>
      </w:pPr>
      <w:r w:rsidRPr="00503D48">
        <w:rPr>
          <w:rFonts w:ascii="Arial" w:hAnsi="Arial" w:cs="Arial"/>
          <w:b/>
          <w:bCs/>
          <w:i/>
          <w:color w:val="000000"/>
          <w:sz w:val="28"/>
          <w:szCs w:val="28"/>
        </w:rPr>
        <w:t>Действие алкоголя на плод</w:t>
      </w:r>
    </w:p>
    <w:p w:rsidR="00680C7A" w:rsidRPr="00503D48" w:rsidRDefault="00680C7A" w:rsidP="00680C7A">
      <w:pPr>
        <w:pStyle w:val="a5"/>
        <w:shd w:val="clear" w:color="auto" w:fill="FFFFFF"/>
        <w:spacing w:before="0" w:beforeAutospacing="0" w:after="0" w:afterAutospacing="0" w:line="360" w:lineRule="auto"/>
        <w:ind w:firstLine="851"/>
        <w:jc w:val="both"/>
        <w:rPr>
          <w:rFonts w:ascii="Arial" w:hAnsi="Arial" w:cs="Arial"/>
          <w:color w:val="000000"/>
          <w:sz w:val="28"/>
          <w:szCs w:val="28"/>
        </w:rPr>
      </w:pPr>
      <w:r w:rsidRPr="00503D48">
        <w:rPr>
          <w:rFonts w:ascii="Arial" w:hAnsi="Arial" w:cs="Arial"/>
          <w:color w:val="000000"/>
          <w:sz w:val="28"/>
          <w:szCs w:val="28"/>
        </w:rPr>
        <w:t xml:space="preserve">При приеме беременной женщиной алкоголя, последний быстро проходит через плацентарный барьер и поступает к плоду. Когда мать пьет, пьет и ребенок. Ребенок подвергается действию алкоголя в большей степени и более длительное время, поскольку амниотическая жидкость является своеобразным резервуаром. Мозг и центральная нервная система еще не родившегося ребенка очень чувствительны и могут быть повреждены на любых сроках беременности. В отличие от матери, ребенок не в состоянии перерабатывать алкоголь со скоростью, характерной для взрослого, в </w:t>
      </w:r>
      <w:r w:rsidRPr="00503D48">
        <w:rPr>
          <w:rFonts w:ascii="Arial" w:hAnsi="Arial" w:cs="Arial"/>
          <w:color w:val="000000"/>
          <w:sz w:val="28"/>
          <w:szCs w:val="28"/>
        </w:rPr>
        <w:lastRenderedPageBreak/>
        <w:t>результате, алкоголь задерживается в его организме на долее длительный период времени. Количество потребляемого алкоголя, сроки беременности, метаболизм матери, генетический фон; все это обуславливает тяжесть повреждающего действия на младенца.</w:t>
      </w:r>
    </w:p>
    <w:p w:rsidR="00680C7A" w:rsidRPr="00503D48" w:rsidRDefault="00680C7A" w:rsidP="00680C7A">
      <w:pPr>
        <w:pStyle w:val="a5"/>
        <w:shd w:val="clear" w:color="auto" w:fill="FFFFFF"/>
        <w:spacing w:before="0" w:beforeAutospacing="0" w:after="0" w:afterAutospacing="0" w:line="360" w:lineRule="auto"/>
        <w:ind w:firstLine="851"/>
        <w:jc w:val="both"/>
        <w:rPr>
          <w:rFonts w:ascii="Arial" w:hAnsi="Arial" w:cs="Arial"/>
          <w:color w:val="000000"/>
          <w:sz w:val="28"/>
          <w:szCs w:val="28"/>
        </w:rPr>
      </w:pPr>
      <w:r w:rsidRPr="00503D48">
        <w:rPr>
          <w:rFonts w:ascii="Arial" w:hAnsi="Arial" w:cs="Arial"/>
          <w:color w:val="000000"/>
          <w:sz w:val="28"/>
          <w:szCs w:val="28"/>
        </w:rPr>
        <w:t>Алкоголь негативно влияет на развитие и функционирование мозговой ткани и других органов и систем, что отражается на образе мыслей, поведении, познавательных способностях и внешнем облике ребенка и взрослого. Поскольку развитие и формирование ребенка продолжается и после рождения, малыш может пострадать от алкоголя и при грудном кормлении.</w:t>
      </w:r>
    </w:p>
    <w:p w:rsidR="00680C7A" w:rsidRPr="00503D48" w:rsidRDefault="00680C7A" w:rsidP="00680C7A">
      <w:pPr>
        <w:pStyle w:val="a5"/>
        <w:shd w:val="clear" w:color="auto" w:fill="FFFFFF"/>
        <w:spacing w:before="0" w:beforeAutospacing="0" w:after="0" w:afterAutospacing="0" w:line="360" w:lineRule="auto"/>
        <w:ind w:firstLine="851"/>
        <w:jc w:val="both"/>
        <w:rPr>
          <w:rFonts w:ascii="Arial" w:hAnsi="Arial" w:cs="Arial"/>
          <w:color w:val="000000"/>
          <w:sz w:val="28"/>
          <w:szCs w:val="28"/>
        </w:rPr>
      </w:pPr>
      <w:r w:rsidRPr="00503D48">
        <w:rPr>
          <w:rFonts w:ascii="Arial" w:hAnsi="Arial" w:cs="Arial"/>
          <w:color w:val="000000"/>
          <w:sz w:val="28"/>
          <w:szCs w:val="28"/>
        </w:rPr>
        <w:t xml:space="preserve">Рассмотрим некоторые аспекты влияния алкоголя на плод во время беременности. Мозг, остальная ЦНС и другие части тела развиваются в течение всей беременности и, следовательно, могут быть повреждены на любом сроке. Однако, первый триместр, когда закладываются и формируются все органы и системы, очевидно, самый уязвимый период, в течение которого могут развиться отклонения от нормы. Алкоголь может поражать растущую клетку, уменьшать их общее количество и нарушать взаимодействие между ними по мере их размножения, влияя на ход развития частей плода, формирующихся в момент вредного воздействия. Ранняя потеря клеток у развивающегося плода ведет к общей задержке роста и низкой массе плода при рождении. Мозговая ткань особенно чувствительна к алкоголю, и поэтому мозг пораженных детей при рождении меньше и часто выявляется дислокация нервных клеток. Во втором триместре высок риск выкидышей. Алкогольные расстройства плода на этом этапе чаще связаны с периодами злоупотребления, частого и бесконтрольного приема алкоголя, запоя. В третьем триместре обычно наблюдается быстрый рост плода, который может быть задержан под влиянием алкоголя. На этом отрезке мозг и все нервные клетки также усиленно развиваются. Различные наблюдения </w:t>
      </w:r>
      <w:r w:rsidRPr="00503D48">
        <w:rPr>
          <w:rFonts w:ascii="Arial" w:hAnsi="Arial" w:cs="Arial"/>
          <w:color w:val="000000"/>
          <w:sz w:val="28"/>
          <w:szCs w:val="28"/>
        </w:rPr>
        <w:lastRenderedPageBreak/>
        <w:t>и исследования на животных указывают на чрезвычайную уязвимость нервной системы на этом этапе.</w:t>
      </w:r>
    </w:p>
    <w:p w:rsidR="00680C7A" w:rsidRPr="00503D48" w:rsidRDefault="00680C7A" w:rsidP="00680C7A">
      <w:pPr>
        <w:pStyle w:val="a5"/>
        <w:shd w:val="clear" w:color="auto" w:fill="FFFFFF"/>
        <w:spacing w:before="0" w:beforeAutospacing="0" w:after="0" w:afterAutospacing="0" w:line="360" w:lineRule="auto"/>
        <w:ind w:firstLine="851"/>
        <w:jc w:val="both"/>
        <w:rPr>
          <w:rFonts w:ascii="Arial" w:hAnsi="Arial" w:cs="Arial"/>
          <w:color w:val="000000"/>
          <w:sz w:val="28"/>
          <w:szCs w:val="28"/>
        </w:rPr>
      </w:pPr>
      <w:r w:rsidRPr="00503D48">
        <w:rPr>
          <w:rFonts w:ascii="Arial" w:hAnsi="Arial" w:cs="Arial"/>
          <w:color w:val="000000"/>
          <w:sz w:val="28"/>
          <w:szCs w:val="28"/>
        </w:rPr>
        <w:t>Существует ли безопасный порог потребления алкоголя? Алкоголь, как и другие тератогенные агенты, не имеет безопасного порога употребления. Врачи не могут указать гарантированную безопасную дозу потребления алкоголя в течение беременности. Выраженность отклонений у плода при приеме алкоголя беременной женщиной в каждом случае индивидуальна, хотя почти зависит от срока беременности, количества и частоты потребления алкоголя.</w:t>
      </w:r>
    </w:p>
    <w:p w:rsidR="00680C7A" w:rsidRPr="00503D48" w:rsidRDefault="00680C7A" w:rsidP="00680C7A">
      <w:pPr>
        <w:pStyle w:val="a5"/>
        <w:shd w:val="clear" w:color="auto" w:fill="FFFFFF"/>
        <w:spacing w:before="0" w:beforeAutospacing="0" w:after="0" w:afterAutospacing="0" w:line="360" w:lineRule="auto"/>
        <w:ind w:firstLine="851"/>
        <w:jc w:val="both"/>
        <w:rPr>
          <w:rFonts w:ascii="Arial" w:hAnsi="Arial" w:cs="Arial"/>
          <w:color w:val="000000"/>
          <w:sz w:val="28"/>
          <w:szCs w:val="28"/>
        </w:rPr>
      </w:pPr>
      <w:r w:rsidRPr="00503D48">
        <w:rPr>
          <w:rFonts w:ascii="Arial" w:hAnsi="Arial" w:cs="Arial"/>
          <w:color w:val="000000"/>
          <w:sz w:val="28"/>
          <w:szCs w:val="28"/>
        </w:rPr>
        <w:t>Следует отметить, что не имеет значения, какой вид алкоголя принимается. Пиво, вино или более крепкие напитки оказывают одинаковый, негативный эффект в течение беременности. Все разновидности алкоголя токсичны для растущего, развивающегося организма плода. Многие думают, что только крепкие напитки, такие как водка, виски или коньяк, опасны. Однако, это предположение не верно. Любой напиток, содержащий алкоголь, потенциально опасен для плода.</w:t>
      </w:r>
    </w:p>
    <w:p w:rsidR="00680C7A" w:rsidRPr="00503D48" w:rsidRDefault="00680C7A" w:rsidP="00680C7A">
      <w:pPr>
        <w:pStyle w:val="a5"/>
        <w:shd w:val="clear" w:color="auto" w:fill="FFFFFF"/>
        <w:spacing w:before="0" w:beforeAutospacing="0" w:after="0" w:afterAutospacing="0" w:line="360" w:lineRule="auto"/>
        <w:ind w:firstLine="851"/>
        <w:jc w:val="both"/>
        <w:rPr>
          <w:rFonts w:ascii="Arial" w:hAnsi="Arial" w:cs="Arial"/>
          <w:color w:val="000000"/>
          <w:sz w:val="28"/>
          <w:szCs w:val="28"/>
        </w:rPr>
      </w:pPr>
      <w:r w:rsidRPr="00503D48">
        <w:rPr>
          <w:rFonts w:ascii="Arial" w:hAnsi="Arial" w:cs="Arial"/>
          <w:color w:val="000000"/>
          <w:sz w:val="28"/>
          <w:szCs w:val="28"/>
        </w:rPr>
        <w:t>Ниже приводится неполный перечень продуктов, от которых следует воздержаться во время беременности: Крепкие алкогольные напитки: водка, коньяк, виски, ром, джин и другие. Вино. Пиво. Ликеры коктейли. Настойки, бальзамы и лекарственные микстуры, содержащие алкоголь. Ополаскиватели ротовой полости. Алкоголь содержащие печеные продукты. Очищающие вещества и другие жидкости, содержащие алкоголь. Поскольку ясно, что нет безопасной дозы алкоголя для беременной женщины, то, очевидно, что самый надежный и единственный способ уберечь себя и свое будущее чадо от неприятностей - категорический отказ от спиртного во время беременности. Если вы беременны или желаете забеременеть, не принимайте алкоголь вообще.</w:t>
      </w:r>
    </w:p>
    <w:p w:rsidR="00680C7A" w:rsidRPr="00503D48" w:rsidRDefault="00680C7A" w:rsidP="00680C7A">
      <w:pPr>
        <w:pStyle w:val="a5"/>
        <w:shd w:val="clear" w:color="auto" w:fill="FFFFFF"/>
        <w:spacing w:before="0" w:beforeAutospacing="0" w:after="0" w:afterAutospacing="0" w:line="360" w:lineRule="auto"/>
        <w:ind w:firstLine="851"/>
        <w:jc w:val="both"/>
        <w:rPr>
          <w:rFonts w:ascii="Arial" w:hAnsi="Arial" w:cs="Arial"/>
          <w:color w:val="000000"/>
          <w:sz w:val="28"/>
          <w:szCs w:val="28"/>
        </w:rPr>
      </w:pPr>
      <w:r w:rsidRPr="00503D48">
        <w:rPr>
          <w:rFonts w:ascii="Arial" w:hAnsi="Arial" w:cs="Arial"/>
          <w:color w:val="000000"/>
          <w:sz w:val="28"/>
          <w:szCs w:val="28"/>
        </w:rPr>
        <w:lastRenderedPageBreak/>
        <w:t>Как помочь беременной женщине воздержаться от алкоголя. Родные и близкие должны постараться оградить беременную женщину от обстановки, побуждающей прием алкоголя. Вот несколько полезных советов, способствующих созданию здоровой обстановки вокруг беременной женщины. · Не принимать алкоголь в присутствии беременной. Обеспечивать на вечеринках широкий выбор безалкогольных напитков. Чаще ходить в гости, кофейни, чайные, нежели в бары. Никогда не давать советов типа «только один глоточек», «это не повредит».</w:t>
      </w:r>
    </w:p>
    <w:p w:rsidR="00FF7D6B" w:rsidRPr="00503D48" w:rsidRDefault="00FF7D6B" w:rsidP="00680C7A">
      <w:pPr>
        <w:spacing w:after="0" w:line="360" w:lineRule="auto"/>
        <w:ind w:firstLine="851"/>
        <w:jc w:val="both"/>
        <w:rPr>
          <w:rFonts w:ascii="Arial" w:eastAsia="Times New Roman" w:hAnsi="Arial" w:cs="Arial"/>
          <w:color w:val="000000"/>
          <w:sz w:val="28"/>
          <w:szCs w:val="28"/>
          <w:lang w:eastAsia="ru-RU"/>
        </w:rPr>
      </w:pPr>
    </w:p>
    <w:p w:rsidR="00AA724F" w:rsidRPr="00503D48" w:rsidRDefault="00AA724F" w:rsidP="00680C7A">
      <w:pPr>
        <w:spacing w:after="0" w:line="360" w:lineRule="auto"/>
        <w:ind w:firstLine="851"/>
        <w:jc w:val="both"/>
        <w:rPr>
          <w:rFonts w:ascii="Arial" w:eastAsia="Times New Roman" w:hAnsi="Arial" w:cs="Arial"/>
          <w:color w:val="000000"/>
          <w:sz w:val="28"/>
          <w:szCs w:val="28"/>
          <w:lang w:eastAsia="ru-RU"/>
        </w:rPr>
      </w:pPr>
    </w:p>
    <w:p w:rsidR="00AA724F" w:rsidRPr="00503D48" w:rsidRDefault="00AA724F" w:rsidP="00680C7A">
      <w:pPr>
        <w:spacing w:after="0" w:line="360" w:lineRule="auto"/>
        <w:ind w:firstLine="851"/>
        <w:jc w:val="both"/>
        <w:rPr>
          <w:rFonts w:ascii="Arial" w:eastAsia="Times New Roman" w:hAnsi="Arial" w:cs="Arial"/>
          <w:color w:val="000000"/>
          <w:sz w:val="28"/>
          <w:szCs w:val="28"/>
          <w:lang w:eastAsia="ru-RU"/>
        </w:rPr>
      </w:pPr>
    </w:p>
    <w:p w:rsidR="00AA724F" w:rsidRPr="00503D48" w:rsidRDefault="00AA724F" w:rsidP="001C4A7F">
      <w:pPr>
        <w:spacing w:after="0" w:line="360" w:lineRule="auto"/>
        <w:ind w:firstLine="851"/>
        <w:jc w:val="both"/>
        <w:rPr>
          <w:rFonts w:ascii="Arial" w:eastAsia="Times New Roman" w:hAnsi="Arial" w:cs="Arial"/>
          <w:color w:val="000000"/>
          <w:sz w:val="28"/>
          <w:szCs w:val="28"/>
          <w:lang w:eastAsia="ru-RU"/>
        </w:rPr>
      </w:pPr>
    </w:p>
    <w:p w:rsidR="00FF7D6B" w:rsidRPr="00503D48" w:rsidRDefault="00FF7D6B" w:rsidP="001C4A7F">
      <w:pPr>
        <w:spacing w:after="0" w:line="360" w:lineRule="auto"/>
        <w:ind w:firstLine="851"/>
        <w:jc w:val="both"/>
        <w:rPr>
          <w:rFonts w:ascii="Arial" w:eastAsia="Times New Roman" w:hAnsi="Arial" w:cs="Arial"/>
          <w:color w:val="000000"/>
          <w:sz w:val="28"/>
          <w:szCs w:val="28"/>
          <w:lang w:eastAsia="ru-RU"/>
        </w:rPr>
      </w:pPr>
    </w:p>
    <w:p w:rsidR="00680C7A" w:rsidRPr="00503D48" w:rsidRDefault="00680C7A" w:rsidP="001C4A7F">
      <w:pPr>
        <w:spacing w:after="0" w:line="360" w:lineRule="auto"/>
        <w:ind w:firstLine="851"/>
        <w:jc w:val="both"/>
        <w:rPr>
          <w:rFonts w:ascii="Arial" w:eastAsia="Times New Roman" w:hAnsi="Arial" w:cs="Arial"/>
          <w:color w:val="000000"/>
          <w:sz w:val="28"/>
          <w:szCs w:val="28"/>
          <w:lang w:eastAsia="ru-RU"/>
        </w:rPr>
      </w:pPr>
    </w:p>
    <w:p w:rsidR="00680C7A" w:rsidRPr="00503D48" w:rsidRDefault="00680C7A" w:rsidP="001C4A7F">
      <w:pPr>
        <w:spacing w:after="0" w:line="360" w:lineRule="auto"/>
        <w:ind w:firstLine="851"/>
        <w:jc w:val="both"/>
        <w:rPr>
          <w:rFonts w:ascii="Arial" w:eastAsia="Times New Roman" w:hAnsi="Arial" w:cs="Arial"/>
          <w:color w:val="000000"/>
          <w:sz w:val="28"/>
          <w:szCs w:val="28"/>
          <w:lang w:eastAsia="ru-RU"/>
        </w:rPr>
      </w:pPr>
    </w:p>
    <w:p w:rsidR="00680C7A" w:rsidRPr="00503D48" w:rsidRDefault="00680C7A" w:rsidP="001C4A7F">
      <w:pPr>
        <w:spacing w:after="0" w:line="360" w:lineRule="auto"/>
        <w:ind w:firstLine="851"/>
        <w:jc w:val="both"/>
        <w:rPr>
          <w:rFonts w:ascii="Arial" w:eastAsia="Times New Roman" w:hAnsi="Arial" w:cs="Arial"/>
          <w:color w:val="000000"/>
          <w:sz w:val="28"/>
          <w:szCs w:val="28"/>
          <w:lang w:eastAsia="ru-RU"/>
        </w:rPr>
      </w:pPr>
    </w:p>
    <w:p w:rsidR="00680C7A" w:rsidRPr="00503D48" w:rsidRDefault="00680C7A" w:rsidP="001C4A7F">
      <w:pPr>
        <w:spacing w:after="0" w:line="360" w:lineRule="auto"/>
        <w:ind w:firstLine="851"/>
        <w:jc w:val="both"/>
        <w:rPr>
          <w:rFonts w:ascii="Arial" w:eastAsia="Times New Roman" w:hAnsi="Arial" w:cs="Arial"/>
          <w:color w:val="000000"/>
          <w:sz w:val="28"/>
          <w:szCs w:val="28"/>
          <w:lang w:eastAsia="ru-RU"/>
        </w:rPr>
      </w:pPr>
    </w:p>
    <w:p w:rsidR="00680C7A" w:rsidRPr="00503D48" w:rsidRDefault="00680C7A" w:rsidP="001C4A7F">
      <w:pPr>
        <w:spacing w:after="0" w:line="360" w:lineRule="auto"/>
        <w:ind w:firstLine="851"/>
        <w:jc w:val="both"/>
        <w:rPr>
          <w:rFonts w:ascii="Arial" w:eastAsia="Times New Roman" w:hAnsi="Arial" w:cs="Arial"/>
          <w:color w:val="000000"/>
          <w:sz w:val="28"/>
          <w:szCs w:val="28"/>
          <w:lang w:eastAsia="ru-RU"/>
        </w:rPr>
      </w:pPr>
    </w:p>
    <w:p w:rsidR="00096C22" w:rsidRPr="00503D48" w:rsidRDefault="00096C22" w:rsidP="001C4A7F">
      <w:pPr>
        <w:spacing w:after="0" w:line="360" w:lineRule="auto"/>
        <w:ind w:firstLine="851"/>
        <w:jc w:val="both"/>
        <w:rPr>
          <w:rFonts w:ascii="Arial" w:eastAsia="Times New Roman" w:hAnsi="Arial" w:cs="Arial"/>
          <w:color w:val="000000"/>
          <w:sz w:val="28"/>
          <w:szCs w:val="28"/>
          <w:lang w:eastAsia="ru-RU"/>
        </w:rPr>
      </w:pPr>
    </w:p>
    <w:p w:rsidR="00096C22" w:rsidRPr="00503D48" w:rsidRDefault="00096C22" w:rsidP="008C6907">
      <w:pPr>
        <w:spacing w:after="0" w:line="360" w:lineRule="auto"/>
        <w:ind w:left="851"/>
        <w:jc w:val="center"/>
        <w:rPr>
          <w:rFonts w:ascii="Arial" w:eastAsia="Times New Roman" w:hAnsi="Arial" w:cs="Arial"/>
          <w:color w:val="000000"/>
          <w:sz w:val="28"/>
          <w:szCs w:val="28"/>
          <w:lang w:eastAsia="ru-RU"/>
        </w:rPr>
      </w:pPr>
      <w:r w:rsidRPr="00503D48">
        <w:rPr>
          <w:rFonts w:ascii="Arial" w:eastAsia="Times New Roman" w:hAnsi="Arial" w:cs="Arial"/>
          <w:b/>
          <w:bCs/>
          <w:color w:val="000000"/>
          <w:sz w:val="28"/>
          <w:szCs w:val="28"/>
          <w:lang w:eastAsia="ru-RU"/>
        </w:rPr>
        <w:t>Заключение.</w:t>
      </w:r>
    </w:p>
    <w:p w:rsidR="00680C7A" w:rsidRPr="00503D48" w:rsidRDefault="00096C22" w:rsidP="00680C7A">
      <w:pPr>
        <w:pStyle w:val="c6"/>
        <w:shd w:val="clear" w:color="auto" w:fill="FFFFFF"/>
        <w:spacing w:before="0" w:beforeAutospacing="0" w:after="0" w:afterAutospacing="0" w:line="360" w:lineRule="auto"/>
        <w:ind w:firstLine="851"/>
        <w:jc w:val="both"/>
        <w:rPr>
          <w:rFonts w:ascii="Arial" w:hAnsi="Arial" w:cs="Arial"/>
          <w:color w:val="000000"/>
          <w:sz w:val="28"/>
          <w:szCs w:val="28"/>
        </w:rPr>
      </w:pPr>
      <w:r w:rsidRPr="00503D48">
        <w:rPr>
          <w:rFonts w:ascii="Arial" w:hAnsi="Arial" w:cs="Arial"/>
          <w:color w:val="000000"/>
          <w:sz w:val="28"/>
          <w:szCs w:val="28"/>
        </w:rPr>
        <w:br/>
      </w:r>
      <w:r w:rsidR="00680C7A" w:rsidRPr="00503D48">
        <w:rPr>
          <w:rStyle w:val="c2"/>
          <w:rFonts w:ascii="Arial" w:hAnsi="Arial" w:cs="Arial"/>
          <w:color w:val="000000"/>
          <w:sz w:val="28"/>
          <w:szCs w:val="28"/>
        </w:rPr>
        <w:t xml:space="preserve">          На данный момент, мы имеем обширнейшее количество информации об употреблении и злоупотреблении алкоголем. Употребление алкогольных напитков прочно вошло в традиции празднования любых знаменательных событий в нашей жизни. Будь то Новый год или день рождения, казалось бы, что будет от одного глоточка – символически, «за компанию». Раньше считали, что небольшое количество алкоголя во время беременности не причинит никакого вреда. Сегодня мы понимаем, что любое количество </w:t>
      </w:r>
      <w:r w:rsidR="00680C7A" w:rsidRPr="00503D48">
        <w:rPr>
          <w:rStyle w:val="c2"/>
          <w:rFonts w:ascii="Arial" w:hAnsi="Arial" w:cs="Arial"/>
          <w:color w:val="000000"/>
          <w:sz w:val="28"/>
          <w:szCs w:val="28"/>
        </w:rPr>
        <w:lastRenderedPageBreak/>
        <w:t>алкоголя, употребленного при беременности, не проходит без серьезных последствий. Алкоголь проникает через плаценту и влияет непосредственно на плод. Если вы выпили бокал вина, то можете считать что его выпил и ваш будущий ребенок. Вам бы это понравилось? Злоупотребление алкоголем во время беременности приводит к алкогольному синдрому плода. Лучше отказаться от алкоголя заранее – за 3 месяца до зачатия, так как алкоголь оказывает повреждающее действие  на мужские и женские половые клетки</w:t>
      </w:r>
    </w:p>
    <w:p w:rsidR="00680C7A" w:rsidRPr="00503D48" w:rsidRDefault="00680C7A" w:rsidP="00680C7A">
      <w:pPr>
        <w:pStyle w:val="c6"/>
        <w:shd w:val="clear" w:color="auto" w:fill="FFFFFF"/>
        <w:spacing w:before="0" w:beforeAutospacing="0" w:after="0" w:afterAutospacing="0" w:line="360" w:lineRule="auto"/>
        <w:ind w:firstLine="851"/>
        <w:jc w:val="both"/>
        <w:rPr>
          <w:rFonts w:ascii="Arial" w:hAnsi="Arial" w:cs="Arial"/>
          <w:color w:val="000000"/>
          <w:sz w:val="28"/>
          <w:szCs w:val="28"/>
        </w:rPr>
      </w:pPr>
      <w:r w:rsidRPr="00503D48">
        <w:rPr>
          <w:rStyle w:val="c12"/>
          <w:rFonts w:ascii="Arial" w:hAnsi="Arial" w:cs="Arial"/>
          <w:bCs/>
          <w:i/>
          <w:color w:val="000000"/>
          <w:sz w:val="28"/>
          <w:szCs w:val="28"/>
        </w:rPr>
        <w:t>Осложнения беременности:</w:t>
      </w:r>
      <w:r w:rsidRPr="00503D48">
        <w:rPr>
          <w:rStyle w:val="c2"/>
          <w:rFonts w:ascii="Arial" w:hAnsi="Arial" w:cs="Arial"/>
          <w:color w:val="000000"/>
          <w:sz w:val="28"/>
          <w:szCs w:val="28"/>
        </w:rPr>
        <w:t> в 2-4 чаще выкидыши, замедление процесса родов и другие осложнения.</w:t>
      </w:r>
    </w:p>
    <w:p w:rsidR="00680C7A" w:rsidRPr="00503D48" w:rsidRDefault="00680C7A" w:rsidP="00680C7A">
      <w:pPr>
        <w:pStyle w:val="c6"/>
        <w:shd w:val="clear" w:color="auto" w:fill="FFFFFF"/>
        <w:spacing w:before="0" w:beforeAutospacing="0" w:after="0" w:afterAutospacing="0" w:line="360" w:lineRule="auto"/>
        <w:ind w:firstLine="851"/>
        <w:jc w:val="both"/>
        <w:rPr>
          <w:rFonts w:ascii="Arial" w:hAnsi="Arial" w:cs="Arial"/>
          <w:color w:val="000000"/>
          <w:sz w:val="28"/>
          <w:szCs w:val="28"/>
        </w:rPr>
      </w:pPr>
      <w:r w:rsidRPr="00503D48">
        <w:rPr>
          <w:rStyle w:val="c12"/>
          <w:rFonts w:ascii="Arial" w:hAnsi="Arial" w:cs="Arial"/>
          <w:bCs/>
          <w:i/>
          <w:color w:val="000000"/>
          <w:sz w:val="28"/>
          <w:szCs w:val="28"/>
        </w:rPr>
        <w:t>Последствия воздействия на плод:</w:t>
      </w:r>
      <w:r w:rsidRPr="00503D48">
        <w:rPr>
          <w:rStyle w:val="c2"/>
          <w:rFonts w:ascii="Arial" w:hAnsi="Arial" w:cs="Arial"/>
          <w:color w:val="000000"/>
          <w:sz w:val="28"/>
          <w:szCs w:val="28"/>
        </w:rPr>
        <w:t> употребление беременными алкоголя приводит к тому, что 1/3 детей будет иметь фетальный алкогольный  синдром, 1/3 – некоторые токсические эффекты и только 1/3 будут нормальными детьми.</w:t>
      </w:r>
    </w:p>
    <w:p w:rsidR="00680C7A" w:rsidRPr="00503D48" w:rsidRDefault="00680C7A" w:rsidP="00680C7A">
      <w:pPr>
        <w:pStyle w:val="c6"/>
        <w:shd w:val="clear" w:color="auto" w:fill="FFFFFF"/>
        <w:spacing w:before="0" w:beforeAutospacing="0" w:after="0" w:afterAutospacing="0" w:line="360" w:lineRule="auto"/>
        <w:ind w:firstLine="851"/>
        <w:jc w:val="both"/>
        <w:rPr>
          <w:rFonts w:ascii="Arial" w:hAnsi="Arial" w:cs="Arial"/>
          <w:color w:val="000000"/>
          <w:sz w:val="28"/>
          <w:szCs w:val="28"/>
        </w:rPr>
      </w:pPr>
      <w:r w:rsidRPr="00503D48">
        <w:rPr>
          <w:rStyle w:val="c12"/>
          <w:rFonts w:ascii="Arial" w:hAnsi="Arial" w:cs="Arial"/>
          <w:bCs/>
          <w:i/>
          <w:color w:val="000000"/>
          <w:sz w:val="28"/>
          <w:szCs w:val="28"/>
        </w:rPr>
        <w:t>Фетальный алкогольный синдром</w:t>
      </w:r>
      <w:r w:rsidRPr="00503D48">
        <w:rPr>
          <w:rStyle w:val="c2"/>
          <w:rFonts w:ascii="Arial" w:hAnsi="Arial" w:cs="Arial"/>
          <w:color w:val="000000"/>
          <w:sz w:val="28"/>
          <w:szCs w:val="28"/>
        </w:rPr>
        <w:t> характеризуется триадой: задержкой роста, умственной отсталостью и специфическими чертами лица новорожденного! Алкоголь – наиболее распознаваемая и предотвращаемая причина умственной отсталости. При грудном вскармливании алкоголь поступает прямо в молоко матери. Если мать выпивает количество алкоголя, равное одному или двум стаканам пива, то ребенок становиться сонным и не может нормально питаться.</w:t>
      </w:r>
    </w:p>
    <w:p w:rsidR="00096C22" w:rsidRPr="00503D48" w:rsidRDefault="00096C22" w:rsidP="00680C7A">
      <w:pPr>
        <w:pStyle w:val="c5"/>
        <w:shd w:val="clear" w:color="auto" w:fill="FFFFFF"/>
        <w:spacing w:before="0" w:beforeAutospacing="0" w:after="0" w:afterAutospacing="0" w:line="360" w:lineRule="auto"/>
        <w:ind w:firstLine="851"/>
        <w:jc w:val="both"/>
        <w:rPr>
          <w:rFonts w:ascii="Arial" w:hAnsi="Arial" w:cs="Arial"/>
          <w:color w:val="000000"/>
          <w:sz w:val="28"/>
          <w:szCs w:val="28"/>
        </w:rPr>
      </w:pPr>
    </w:p>
    <w:p w:rsidR="00096C22" w:rsidRPr="00503D48" w:rsidRDefault="008C6907" w:rsidP="008C6907">
      <w:pPr>
        <w:spacing w:after="0" w:line="360" w:lineRule="auto"/>
        <w:ind w:left="851"/>
        <w:jc w:val="center"/>
        <w:rPr>
          <w:rFonts w:ascii="Arial" w:eastAsia="Times New Roman" w:hAnsi="Arial" w:cs="Arial"/>
          <w:color w:val="000000"/>
          <w:sz w:val="28"/>
          <w:szCs w:val="28"/>
          <w:lang w:eastAsia="ru-RU"/>
        </w:rPr>
      </w:pPr>
      <w:r w:rsidRPr="00503D48">
        <w:rPr>
          <w:rFonts w:ascii="Arial" w:eastAsia="Times New Roman" w:hAnsi="Arial" w:cs="Arial"/>
          <w:b/>
          <w:bCs/>
          <w:color w:val="000000"/>
          <w:sz w:val="28"/>
          <w:szCs w:val="28"/>
          <w:lang w:eastAsia="ru-RU"/>
        </w:rPr>
        <w:t xml:space="preserve">Список </w:t>
      </w:r>
      <w:r w:rsidR="00096C22" w:rsidRPr="00503D48">
        <w:rPr>
          <w:rFonts w:ascii="Arial" w:eastAsia="Times New Roman" w:hAnsi="Arial" w:cs="Arial"/>
          <w:b/>
          <w:bCs/>
          <w:color w:val="000000"/>
          <w:sz w:val="28"/>
          <w:szCs w:val="28"/>
          <w:lang w:eastAsia="ru-RU"/>
        </w:rPr>
        <w:t>литературы</w:t>
      </w:r>
      <w:r w:rsidR="00096C22" w:rsidRPr="00503D48">
        <w:rPr>
          <w:rFonts w:ascii="Arial" w:eastAsia="Times New Roman" w:hAnsi="Arial" w:cs="Arial"/>
          <w:color w:val="000000"/>
          <w:sz w:val="28"/>
          <w:szCs w:val="28"/>
          <w:lang w:eastAsia="ru-RU"/>
        </w:rPr>
        <w:t>:</w:t>
      </w:r>
    </w:p>
    <w:p w:rsidR="00096C22" w:rsidRPr="00503D48" w:rsidRDefault="00096C22" w:rsidP="001C4A7F">
      <w:pPr>
        <w:spacing w:after="0" w:line="360" w:lineRule="auto"/>
        <w:ind w:firstLine="851"/>
        <w:jc w:val="both"/>
        <w:rPr>
          <w:rFonts w:ascii="Arial" w:eastAsia="Times New Roman" w:hAnsi="Arial" w:cs="Arial"/>
          <w:color w:val="000000"/>
          <w:sz w:val="28"/>
          <w:szCs w:val="28"/>
          <w:lang w:eastAsia="ru-RU"/>
        </w:rPr>
      </w:pPr>
      <w:r w:rsidRPr="00503D48">
        <w:rPr>
          <w:rFonts w:ascii="Arial" w:eastAsia="Times New Roman" w:hAnsi="Arial" w:cs="Arial"/>
          <w:color w:val="000000"/>
          <w:sz w:val="28"/>
          <w:szCs w:val="28"/>
          <w:lang w:eastAsia="ru-RU"/>
        </w:rPr>
        <w:br/>
      </w:r>
    </w:p>
    <w:p w:rsidR="00680C7A" w:rsidRPr="00503D48" w:rsidRDefault="008F5063" w:rsidP="008F5063">
      <w:pPr>
        <w:numPr>
          <w:ilvl w:val="0"/>
          <w:numId w:val="39"/>
        </w:numPr>
        <w:shd w:val="clear" w:color="auto" w:fill="FFFFFF"/>
        <w:spacing w:after="0" w:line="360" w:lineRule="auto"/>
        <w:ind w:left="851" w:hanging="851"/>
        <w:rPr>
          <w:rFonts w:ascii="Arial" w:eastAsia="Times New Roman" w:hAnsi="Arial" w:cs="Arial"/>
          <w:color w:val="000000"/>
          <w:sz w:val="28"/>
          <w:szCs w:val="28"/>
          <w:lang w:eastAsia="ru-RU"/>
        </w:rPr>
      </w:pPr>
      <w:r w:rsidRPr="00503D48">
        <w:rPr>
          <w:rFonts w:ascii="Arial" w:eastAsia="Times New Roman" w:hAnsi="Arial" w:cs="Arial"/>
          <w:color w:val="000000"/>
          <w:sz w:val="28"/>
          <w:szCs w:val="28"/>
          <w:lang w:eastAsia="ru-RU"/>
        </w:rPr>
        <w:t>Мануилова Н.А. Гистология с ос</w:t>
      </w:r>
      <w:r w:rsidR="00680C7A" w:rsidRPr="00503D48">
        <w:rPr>
          <w:rFonts w:ascii="Arial" w:eastAsia="Times New Roman" w:hAnsi="Arial" w:cs="Arial"/>
          <w:color w:val="000000"/>
          <w:sz w:val="28"/>
          <w:szCs w:val="28"/>
          <w:lang w:eastAsia="ru-RU"/>
        </w:rPr>
        <w:t>новами эмбриологии. Учебник для</w:t>
      </w:r>
    </w:p>
    <w:p w:rsidR="00680C7A" w:rsidRPr="00503D48" w:rsidRDefault="00680C7A" w:rsidP="00680C7A">
      <w:pPr>
        <w:shd w:val="clear" w:color="auto" w:fill="FFFFFF"/>
        <w:spacing w:after="0" w:line="360" w:lineRule="auto"/>
        <w:rPr>
          <w:rFonts w:ascii="Arial" w:eastAsia="Times New Roman" w:hAnsi="Arial" w:cs="Arial"/>
          <w:color w:val="000000"/>
          <w:sz w:val="28"/>
          <w:szCs w:val="28"/>
          <w:lang w:eastAsia="ru-RU"/>
        </w:rPr>
      </w:pPr>
      <w:r w:rsidRPr="00503D48">
        <w:rPr>
          <w:rFonts w:ascii="Arial" w:eastAsia="Times New Roman" w:hAnsi="Arial" w:cs="Arial"/>
          <w:color w:val="000000"/>
          <w:sz w:val="28"/>
          <w:szCs w:val="28"/>
          <w:lang w:eastAsia="ru-RU"/>
        </w:rPr>
        <w:t xml:space="preserve">          </w:t>
      </w:r>
      <w:r w:rsidR="008F5063" w:rsidRPr="00503D48">
        <w:rPr>
          <w:rFonts w:ascii="Arial" w:eastAsia="Times New Roman" w:hAnsi="Arial" w:cs="Arial"/>
          <w:color w:val="000000"/>
          <w:sz w:val="28"/>
          <w:szCs w:val="28"/>
          <w:lang w:eastAsia="ru-RU"/>
        </w:rPr>
        <w:t xml:space="preserve">студентов биолог. фак-тов пед. ин-тов. М., «Просвещение», 1973г, </w:t>
      </w:r>
    </w:p>
    <w:p w:rsidR="008F5063" w:rsidRPr="00503D48" w:rsidRDefault="00680C7A" w:rsidP="00680C7A">
      <w:pPr>
        <w:shd w:val="clear" w:color="auto" w:fill="FFFFFF"/>
        <w:spacing w:after="0" w:line="360" w:lineRule="auto"/>
        <w:rPr>
          <w:rFonts w:ascii="Arial" w:eastAsia="Times New Roman" w:hAnsi="Arial" w:cs="Arial"/>
          <w:color w:val="000000"/>
          <w:sz w:val="28"/>
          <w:szCs w:val="28"/>
          <w:lang w:eastAsia="ru-RU"/>
        </w:rPr>
      </w:pPr>
      <w:r w:rsidRPr="00503D48">
        <w:rPr>
          <w:rFonts w:ascii="Arial" w:eastAsia="Times New Roman" w:hAnsi="Arial" w:cs="Arial"/>
          <w:color w:val="000000"/>
          <w:sz w:val="28"/>
          <w:szCs w:val="28"/>
          <w:lang w:eastAsia="ru-RU"/>
        </w:rPr>
        <w:lastRenderedPageBreak/>
        <w:t xml:space="preserve">          </w:t>
      </w:r>
      <w:r w:rsidR="008F5063" w:rsidRPr="00503D48">
        <w:rPr>
          <w:rFonts w:ascii="Arial" w:eastAsia="Times New Roman" w:hAnsi="Arial" w:cs="Arial"/>
          <w:color w:val="000000"/>
          <w:sz w:val="28"/>
          <w:szCs w:val="28"/>
          <w:lang w:eastAsia="ru-RU"/>
        </w:rPr>
        <w:t>286 с.</w:t>
      </w:r>
    </w:p>
    <w:p w:rsidR="008F5063" w:rsidRPr="00503D48" w:rsidRDefault="008F5063" w:rsidP="008F5063">
      <w:pPr>
        <w:numPr>
          <w:ilvl w:val="0"/>
          <w:numId w:val="40"/>
        </w:numPr>
        <w:shd w:val="clear" w:color="auto" w:fill="FFFFFF"/>
        <w:spacing w:after="0" w:line="360" w:lineRule="auto"/>
        <w:ind w:left="851" w:hanging="851"/>
        <w:rPr>
          <w:rFonts w:ascii="Arial" w:eastAsia="Times New Roman" w:hAnsi="Arial" w:cs="Arial"/>
          <w:color w:val="000000"/>
          <w:sz w:val="28"/>
          <w:szCs w:val="28"/>
          <w:lang w:eastAsia="ru-RU"/>
        </w:rPr>
      </w:pPr>
      <w:r w:rsidRPr="00503D48">
        <w:rPr>
          <w:rFonts w:ascii="Arial" w:eastAsia="Times New Roman" w:hAnsi="Arial" w:cs="Arial"/>
          <w:color w:val="000000"/>
          <w:sz w:val="28"/>
          <w:szCs w:val="28"/>
          <w:lang w:eastAsia="ru-RU"/>
        </w:rPr>
        <w:t>Реймерс Н.Ф. Популярный биологический словарь – М.: Наука, 1990.-544 с.</w:t>
      </w:r>
    </w:p>
    <w:p w:rsidR="00680C7A" w:rsidRPr="00503D48" w:rsidRDefault="008F5063" w:rsidP="008F5063">
      <w:pPr>
        <w:numPr>
          <w:ilvl w:val="0"/>
          <w:numId w:val="41"/>
        </w:numPr>
        <w:shd w:val="clear" w:color="auto" w:fill="FFFFFF"/>
        <w:spacing w:after="0" w:line="360" w:lineRule="auto"/>
        <w:ind w:left="851" w:hanging="851"/>
        <w:rPr>
          <w:rFonts w:ascii="Arial" w:eastAsia="Times New Roman" w:hAnsi="Arial" w:cs="Arial"/>
          <w:color w:val="000000"/>
          <w:sz w:val="28"/>
          <w:szCs w:val="28"/>
          <w:lang w:eastAsia="ru-RU"/>
        </w:rPr>
      </w:pPr>
      <w:r w:rsidRPr="00503D48">
        <w:rPr>
          <w:rFonts w:ascii="Arial" w:eastAsia="Times New Roman" w:hAnsi="Arial" w:cs="Arial"/>
          <w:color w:val="000000"/>
          <w:sz w:val="28"/>
          <w:szCs w:val="28"/>
          <w:lang w:eastAsia="ru-RU"/>
        </w:rPr>
        <w:t>Сухова Т.С., Кучменко В.С. Вопро</w:t>
      </w:r>
      <w:r w:rsidR="00680C7A" w:rsidRPr="00503D48">
        <w:rPr>
          <w:rFonts w:ascii="Arial" w:eastAsia="Times New Roman" w:hAnsi="Arial" w:cs="Arial"/>
          <w:color w:val="000000"/>
          <w:sz w:val="28"/>
          <w:szCs w:val="28"/>
          <w:lang w:eastAsia="ru-RU"/>
        </w:rPr>
        <w:t>сы пола в системе биологических</w:t>
      </w:r>
    </w:p>
    <w:p w:rsidR="00680C7A" w:rsidRPr="00503D48" w:rsidRDefault="00680C7A" w:rsidP="00680C7A">
      <w:pPr>
        <w:shd w:val="clear" w:color="auto" w:fill="FFFFFF"/>
        <w:spacing w:after="0" w:line="360" w:lineRule="auto"/>
        <w:rPr>
          <w:rFonts w:ascii="Arial" w:eastAsia="Times New Roman" w:hAnsi="Arial" w:cs="Arial"/>
          <w:color w:val="000000"/>
          <w:sz w:val="28"/>
          <w:szCs w:val="28"/>
          <w:lang w:eastAsia="ru-RU"/>
        </w:rPr>
      </w:pPr>
      <w:r w:rsidRPr="00503D48">
        <w:rPr>
          <w:rFonts w:ascii="Arial" w:eastAsia="Times New Roman" w:hAnsi="Arial" w:cs="Arial"/>
          <w:color w:val="000000"/>
          <w:sz w:val="28"/>
          <w:szCs w:val="28"/>
          <w:lang w:eastAsia="ru-RU"/>
        </w:rPr>
        <w:t xml:space="preserve">           </w:t>
      </w:r>
      <w:r w:rsidR="008F5063" w:rsidRPr="00503D48">
        <w:rPr>
          <w:rFonts w:ascii="Arial" w:eastAsia="Times New Roman" w:hAnsi="Arial" w:cs="Arial"/>
          <w:color w:val="000000"/>
          <w:sz w:val="28"/>
          <w:szCs w:val="28"/>
          <w:lang w:eastAsia="ru-RU"/>
        </w:rPr>
        <w:t xml:space="preserve">знаний. Методическое пособие для учителя. – М.: Вентана – Граф, </w:t>
      </w:r>
      <w:r w:rsidRPr="00503D48">
        <w:rPr>
          <w:rFonts w:ascii="Arial" w:eastAsia="Times New Roman" w:hAnsi="Arial" w:cs="Arial"/>
          <w:color w:val="000000"/>
          <w:sz w:val="28"/>
          <w:szCs w:val="28"/>
          <w:lang w:eastAsia="ru-RU"/>
        </w:rPr>
        <w:t xml:space="preserve"> </w:t>
      </w:r>
    </w:p>
    <w:p w:rsidR="008F5063" w:rsidRPr="00503D48" w:rsidRDefault="00680C7A" w:rsidP="00680C7A">
      <w:pPr>
        <w:shd w:val="clear" w:color="auto" w:fill="FFFFFF"/>
        <w:spacing w:after="0" w:line="360" w:lineRule="auto"/>
        <w:rPr>
          <w:rFonts w:ascii="Arial" w:eastAsia="Times New Roman" w:hAnsi="Arial" w:cs="Arial"/>
          <w:color w:val="000000"/>
          <w:sz w:val="28"/>
          <w:szCs w:val="28"/>
          <w:lang w:eastAsia="ru-RU"/>
        </w:rPr>
      </w:pPr>
      <w:r w:rsidRPr="00503D48">
        <w:rPr>
          <w:rFonts w:ascii="Arial" w:eastAsia="Times New Roman" w:hAnsi="Arial" w:cs="Arial"/>
          <w:color w:val="000000"/>
          <w:sz w:val="28"/>
          <w:szCs w:val="28"/>
          <w:lang w:eastAsia="ru-RU"/>
        </w:rPr>
        <w:t xml:space="preserve">           </w:t>
      </w:r>
      <w:r w:rsidR="008F5063" w:rsidRPr="00503D48">
        <w:rPr>
          <w:rFonts w:ascii="Arial" w:eastAsia="Times New Roman" w:hAnsi="Arial" w:cs="Arial"/>
          <w:color w:val="000000"/>
          <w:sz w:val="28"/>
          <w:szCs w:val="28"/>
          <w:lang w:eastAsia="ru-RU"/>
        </w:rPr>
        <w:t>2001-192 с.</w:t>
      </w:r>
    </w:p>
    <w:p w:rsidR="008F5063" w:rsidRPr="00503D48" w:rsidRDefault="008F5063" w:rsidP="008F5063">
      <w:pPr>
        <w:numPr>
          <w:ilvl w:val="0"/>
          <w:numId w:val="42"/>
        </w:numPr>
        <w:shd w:val="clear" w:color="auto" w:fill="FFFFFF"/>
        <w:spacing w:after="0" w:line="360" w:lineRule="auto"/>
        <w:ind w:left="851" w:hanging="851"/>
        <w:rPr>
          <w:rFonts w:ascii="Arial" w:eastAsia="Times New Roman" w:hAnsi="Arial" w:cs="Arial"/>
          <w:color w:val="000000"/>
          <w:sz w:val="28"/>
          <w:szCs w:val="28"/>
          <w:lang w:eastAsia="ru-RU"/>
        </w:rPr>
      </w:pPr>
      <w:r w:rsidRPr="00503D48">
        <w:rPr>
          <w:rFonts w:ascii="Arial" w:eastAsia="Times New Roman" w:hAnsi="Arial" w:cs="Arial"/>
          <w:color w:val="000000"/>
          <w:sz w:val="28"/>
          <w:szCs w:val="28"/>
          <w:lang w:eastAsia="ru-RU"/>
        </w:rPr>
        <w:t>www. Bio/ nature.ru- научные новости биологии</w:t>
      </w:r>
    </w:p>
    <w:p w:rsidR="00CC40EA" w:rsidRPr="00503D48" w:rsidRDefault="008F5063" w:rsidP="008F5063">
      <w:pPr>
        <w:numPr>
          <w:ilvl w:val="0"/>
          <w:numId w:val="43"/>
        </w:numPr>
        <w:shd w:val="clear" w:color="auto" w:fill="FFFFFF"/>
        <w:spacing w:after="0" w:line="360" w:lineRule="auto"/>
        <w:ind w:left="851" w:hanging="851"/>
        <w:rPr>
          <w:rFonts w:ascii="Arial" w:eastAsia="Times New Roman" w:hAnsi="Arial" w:cs="Arial"/>
          <w:color w:val="000000"/>
          <w:sz w:val="28"/>
          <w:szCs w:val="28"/>
          <w:lang w:eastAsia="ru-RU"/>
        </w:rPr>
      </w:pPr>
      <w:r w:rsidRPr="00503D48">
        <w:rPr>
          <w:rFonts w:ascii="Arial" w:eastAsia="Times New Roman" w:hAnsi="Arial" w:cs="Arial"/>
          <w:color w:val="000000"/>
          <w:sz w:val="28"/>
          <w:szCs w:val="28"/>
          <w:lang w:eastAsia="ru-RU"/>
        </w:rPr>
        <w:t>www. Km.ru/education – учебн</w:t>
      </w:r>
      <w:r w:rsidR="00CC40EA" w:rsidRPr="00503D48">
        <w:rPr>
          <w:rFonts w:ascii="Arial" w:eastAsia="Times New Roman" w:hAnsi="Arial" w:cs="Arial"/>
          <w:color w:val="000000"/>
          <w:sz w:val="28"/>
          <w:szCs w:val="28"/>
          <w:lang w:eastAsia="ru-RU"/>
        </w:rPr>
        <w:t>ые материалы и словари на сайте</w:t>
      </w:r>
    </w:p>
    <w:p w:rsidR="008F5063" w:rsidRPr="00503D48" w:rsidRDefault="00CC40EA" w:rsidP="00CC40EA">
      <w:pPr>
        <w:shd w:val="clear" w:color="auto" w:fill="FFFFFF"/>
        <w:spacing w:after="0" w:line="360" w:lineRule="auto"/>
        <w:rPr>
          <w:rFonts w:ascii="Arial" w:eastAsia="Times New Roman" w:hAnsi="Arial" w:cs="Arial"/>
          <w:color w:val="000000"/>
          <w:sz w:val="28"/>
          <w:szCs w:val="28"/>
          <w:lang w:eastAsia="ru-RU"/>
        </w:rPr>
      </w:pPr>
      <w:r w:rsidRPr="00503D48">
        <w:rPr>
          <w:rFonts w:ascii="Arial" w:eastAsia="Times New Roman" w:hAnsi="Arial" w:cs="Arial"/>
          <w:color w:val="000000"/>
          <w:sz w:val="28"/>
          <w:szCs w:val="28"/>
          <w:lang w:eastAsia="ru-RU"/>
        </w:rPr>
        <w:t xml:space="preserve">           </w:t>
      </w:r>
      <w:r w:rsidR="008F5063" w:rsidRPr="00503D48">
        <w:rPr>
          <w:rFonts w:ascii="Arial" w:eastAsia="Times New Roman" w:hAnsi="Arial" w:cs="Arial"/>
          <w:color w:val="000000"/>
          <w:sz w:val="28"/>
          <w:szCs w:val="28"/>
          <w:lang w:eastAsia="ru-RU"/>
        </w:rPr>
        <w:t>«Кирилл и Мефодий»</w:t>
      </w:r>
    </w:p>
    <w:p w:rsidR="00096C22" w:rsidRPr="00503D48" w:rsidRDefault="00096C22" w:rsidP="001C4A7F">
      <w:pPr>
        <w:spacing w:after="0" w:line="360" w:lineRule="auto"/>
        <w:ind w:firstLine="851"/>
        <w:jc w:val="both"/>
        <w:rPr>
          <w:rFonts w:ascii="Arial" w:eastAsia="Times New Roman" w:hAnsi="Arial" w:cs="Arial"/>
          <w:color w:val="000000"/>
          <w:sz w:val="28"/>
          <w:szCs w:val="28"/>
          <w:lang w:eastAsia="ru-RU"/>
        </w:rPr>
      </w:pPr>
      <w:r w:rsidRPr="00503D48">
        <w:rPr>
          <w:rFonts w:ascii="Arial" w:eastAsia="Times New Roman" w:hAnsi="Arial" w:cs="Arial"/>
          <w:color w:val="000000"/>
          <w:sz w:val="28"/>
          <w:szCs w:val="28"/>
          <w:lang w:eastAsia="ru-RU"/>
        </w:rPr>
        <w:br/>
      </w:r>
    </w:p>
    <w:p w:rsidR="00096C22" w:rsidRPr="00503D48" w:rsidRDefault="00096C22" w:rsidP="00680C7A">
      <w:pPr>
        <w:spacing w:after="0" w:line="360" w:lineRule="auto"/>
        <w:ind w:firstLine="851"/>
        <w:jc w:val="both"/>
        <w:rPr>
          <w:rFonts w:ascii="Arial" w:eastAsia="Times New Roman" w:hAnsi="Arial" w:cs="Arial"/>
          <w:color w:val="000000"/>
          <w:sz w:val="28"/>
          <w:szCs w:val="28"/>
          <w:lang w:eastAsia="ru-RU"/>
        </w:rPr>
      </w:pPr>
      <w:r w:rsidRPr="00503D48">
        <w:rPr>
          <w:rFonts w:ascii="Arial" w:eastAsia="Times New Roman" w:hAnsi="Arial" w:cs="Arial"/>
          <w:color w:val="000000"/>
          <w:sz w:val="28"/>
          <w:szCs w:val="28"/>
          <w:lang w:eastAsia="ru-RU"/>
        </w:rPr>
        <w:br/>
      </w:r>
    </w:p>
    <w:p w:rsidR="00096C22" w:rsidRPr="00503D48" w:rsidRDefault="00096C22" w:rsidP="00096C22">
      <w:pPr>
        <w:spacing w:after="150" w:line="240" w:lineRule="auto"/>
        <w:jc w:val="center"/>
        <w:rPr>
          <w:rFonts w:ascii="Arial" w:eastAsia="Times New Roman" w:hAnsi="Arial" w:cs="Arial"/>
          <w:color w:val="000000"/>
          <w:sz w:val="28"/>
          <w:szCs w:val="28"/>
          <w:lang w:eastAsia="ru-RU"/>
        </w:rPr>
      </w:pPr>
    </w:p>
    <w:p w:rsidR="000129B2" w:rsidRPr="00503D48" w:rsidRDefault="000129B2" w:rsidP="00096C22">
      <w:pPr>
        <w:spacing w:after="150" w:line="240" w:lineRule="auto"/>
        <w:jc w:val="center"/>
        <w:rPr>
          <w:rFonts w:ascii="Arial" w:eastAsia="Times New Roman" w:hAnsi="Arial" w:cs="Arial"/>
          <w:color w:val="000000"/>
          <w:sz w:val="28"/>
          <w:szCs w:val="28"/>
          <w:lang w:eastAsia="ru-RU"/>
        </w:rPr>
      </w:pPr>
    </w:p>
    <w:p w:rsidR="000129B2" w:rsidRPr="00503D48" w:rsidRDefault="000129B2" w:rsidP="00096C22">
      <w:pPr>
        <w:spacing w:after="150" w:line="240" w:lineRule="auto"/>
        <w:jc w:val="center"/>
        <w:rPr>
          <w:rFonts w:ascii="Arial" w:eastAsia="Times New Roman" w:hAnsi="Arial" w:cs="Arial"/>
          <w:color w:val="000000"/>
          <w:sz w:val="28"/>
          <w:szCs w:val="28"/>
          <w:lang w:eastAsia="ru-RU"/>
        </w:rPr>
      </w:pPr>
    </w:p>
    <w:p w:rsidR="000129B2" w:rsidRPr="00503D48" w:rsidRDefault="000129B2" w:rsidP="00096C22">
      <w:pPr>
        <w:spacing w:after="150" w:line="240" w:lineRule="auto"/>
        <w:jc w:val="center"/>
        <w:rPr>
          <w:rFonts w:ascii="Arial" w:eastAsia="Times New Roman" w:hAnsi="Arial" w:cs="Arial"/>
          <w:color w:val="000000"/>
          <w:sz w:val="28"/>
          <w:szCs w:val="28"/>
          <w:lang w:eastAsia="ru-RU"/>
        </w:rPr>
      </w:pPr>
    </w:p>
    <w:p w:rsidR="000129B2" w:rsidRPr="00503D48" w:rsidRDefault="000129B2" w:rsidP="00096C22">
      <w:pPr>
        <w:spacing w:after="150" w:line="240" w:lineRule="auto"/>
        <w:jc w:val="center"/>
        <w:rPr>
          <w:rFonts w:ascii="Arial" w:eastAsia="Times New Roman" w:hAnsi="Arial" w:cs="Arial"/>
          <w:color w:val="000000"/>
          <w:sz w:val="28"/>
          <w:szCs w:val="28"/>
          <w:lang w:eastAsia="ru-RU"/>
        </w:rPr>
      </w:pPr>
    </w:p>
    <w:p w:rsidR="000129B2" w:rsidRPr="00503D48" w:rsidRDefault="000129B2" w:rsidP="00096C22">
      <w:pPr>
        <w:spacing w:after="150" w:line="240" w:lineRule="auto"/>
        <w:jc w:val="center"/>
        <w:rPr>
          <w:rFonts w:ascii="Arial" w:eastAsia="Times New Roman" w:hAnsi="Arial" w:cs="Arial"/>
          <w:color w:val="000000"/>
          <w:sz w:val="28"/>
          <w:szCs w:val="28"/>
          <w:lang w:eastAsia="ru-RU"/>
        </w:rPr>
      </w:pPr>
    </w:p>
    <w:p w:rsidR="000129B2" w:rsidRPr="00503D48" w:rsidRDefault="000129B2" w:rsidP="00096C22">
      <w:pPr>
        <w:spacing w:after="150" w:line="240" w:lineRule="auto"/>
        <w:jc w:val="center"/>
        <w:rPr>
          <w:rFonts w:ascii="Arial" w:eastAsia="Times New Roman" w:hAnsi="Arial" w:cs="Arial"/>
          <w:color w:val="000000"/>
          <w:sz w:val="28"/>
          <w:szCs w:val="28"/>
          <w:lang w:eastAsia="ru-RU"/>
        </w:rPr>
      </w:pPr>
    </w:p>
    <w:p w:rsidR="000129B2" w:rsidRPr="00503D48" w:rsidRDefault="000129B2" w:rsidP="00096C22">
      <w:pPr>
        <w:spacing w:after="150" w:line="240" w:lineRule="auto"/>
        <w:jc w:val="center"/>
        <w:rPr>
          <w:rFonts w:ascii="Arial" w:eastAsia="Times New Roman" w:hAnsi="Arial" w:cs="Arial"/>
          <w:color w:val="000000"/>
          <w:sz w:val="28"/>
          <w:szCs w:val="28"/>
          <w:lang w:eastAsia="ru-RU"/>
        </w:rPr>
      </w:pPr>
    </w:p>
    <w:p w:rsidR="000129B2" w:rsidRPr="00503D48" w:rsidRDefault="000129B2" w:rsidP="00096C22">
      <w:pPr>
        <w:spacing w:after="150" w:line="240" w:lineRule="auto"/>
        <w:jc w:val="center"/>
        <w:rPr>
          <w:rFonts w:ascii="Arial" w:eastAsia="Times New Roman" w:hAnsi="Arial" w:cs="Arial"/>
          <w:color w:val="000000"/>
          <w:sz w:val="28"/>
          <w:szCs w:val="28"/>
          <w:lang w:eastAsia="ru-RU"/>
        </w:rPr>
      </w:pPr>
    </w:p>
    <w:p w:rsidR="000129B2" w:rsidRPr="00503D48" w:rsidRDefault="000129B2" w:rsidP="00096C22">
      <w:pPr>
        <w:spacing w:after="150" w:line="240" w:lineRule="auto"/>
        <w:jc w:val="center"/>
        <w:rPr>
          <w:rFonts w:ascii="Arial" w:eastAsia="Times New Roman" w:hAnsi="Arial" w:cs="Arial"/>
          <w:color w:val="000000"/>
          <w:sz w:val="28"/>
          <w:szCs w:val="28"/>
          <w:lang w:eastAsia="ru-RU"/>
        </w:rPr>
      </w:pPr>
    </w:p>
    <w:p w:rsidR="000129B2" w:rsidRPr="00503D48" w:rsidRDefault="000129B2" w:rsidP="00096C22">
      <w:pPr>
        <w:spacing w:after="150" w:line="240" w:lineRule="auto"/>
        <w:jc w:val="center"/>
        <w:rPr>
          <w:rFonts w:ascii="Arial" w:eastAsia="Times New Roman" w:hAnsi="Arial" w:cs="Arial"/>
          <w:color w:val="000000"/>
          <w:sz w:val="28"/>
          <w:szCs w:val="28"/>
          <w:lang w:eastAsia="ru-RU"/>
        </w:rPr>
      </w:pPr>
    </w:p>
    <w:p w:rsidR="000129B2" w:rsidRPr="00503D48" w:rsidRDefault="000129B2" w:rsidP="00096C22">
      <w:pPr>
        <w:spacing w:after="150" w:line="240" w:lineRule="auto"/>
        <w:jc w:val="center"/>
        <w:rPr>
          <w:rFonts w:ascii="Arial" w:eastAsia="Times New Roman" w:hAnsi="Arial" w:cs="Arial"/>
          <w:color w:val="000000"/>
          <w:sz w:val="28"/>
          <w:szCs w:val="28"/>
          <w:lang w:eastAsia="ru-RU"/>
        </w:rPr>
      </w:pPr>
    </w:p>
    <w:p w:rsidR="000129B2" w:rsidRPr="00503D48" w:rsidRDefault="000129B2" w:rsidP="00096C22">
      <w:pPr>
        <w:spacing w:after="150" w:line="240" w:lineRule="auto"/>
        <w:jc w:val="center"/>
        <w:rPr>
          <w:rFonts w:ascii="Arial" w:eastAsia="Times New Roman" w:hAnsi="Arial" w:cs="Arial"/>
          <w:b/>
          <w:color w:val="000000"/>
          <w:sz w:val="28"/>
          <w:szCs w:val="28"/>
          <w:lang w:eastAsia="ru-RU"/>
        </w:rPr>
      </w:pPr>
      <w:r w:rsidRPr="00503D48">
        <w:rPr>
          <w:rFonts w:ascii="Arial" w:eastAsia="Times New Roman" w:hAnsi="Arial" w:cs="Arial"/>
          <w:b/>
          <w:color w:val="000000"/>
          <w:sz w:val="28"/>
          <w:szCs w:val="28"/>
          <w:lang w:eastAsia="ru-RU"/>
        </w:rPr>
        <w:t>Приложения</w:t>
      </w:r>
    </w:p>
    <w:p w:rsidR="000129B2" w:rsidRPr="00503D48" w:rsidRDefault="000129B2" w:rsidP="00096C22">
      <w:pPr>
        <w:spacing w:after="150" w:line="240" w:lineRule="auto"/>
        <w:jc w:val="center"/>
        <w:rPr>
          <w:rFonts w:ascii="Arial" w:eastAsia="Times New Roman" w:hAnsi="Arial" w:cs="Arial"/>
          <w:b/>
          <w:color w:val="000000"/>
          <w:sz w:val="28"/>
          <w:szCs w:val="28"/>
          <w:lang w:eastAsia="ru-RU"/>
        </w:rPr>
      </w:pPr>
    </w:p>
    <w:p w:rsidR="000129B2" w:rsidRPr="00503D48" w:rsidRDefault="000129B2" w:rsidP="000129B2">
      <w:pPr>
        <w:spacing w:after="150" w:line="240" w:lineRule="auto"/>
        <w:jc w:val="right"/>
        <w:rPr>
          <w:rFonts w:ascii="Arial" w:eastAsia="Times New Roman" w:hAnsi="Arial" w:cs="Arial"/>
          <w:color w:val="000000"/>
          <w:sz w:val="28"/>
          <w:szCs w:val="28"/>
          <w:lang w:eastAsia="ru-RU"/>
        </w:rPr>
      </w:pPr>
      <w:r w:rsidRPr="00503D48">
        <w:rPr>
          <w:rFonts w:ascii="Arial" w:eastAsia="Times New Roman" w:hAnsi="Arial" w:cs="Arial"/>
          <w:color w:val="000000"/>
          <w:sz w:val="28"/>
          <w:szCs w:val="28"/>
          <w:lang w:eastAsia="ru-RU"/>
        </w:rPr>
        <w:t>Приложение 1</w:t>
      </w:r>
    </w:p>
    <w:p w:rsidR="000129B2" w:rsidRPr="00503D48" w:rsidRDefault="000129B2" w:rsidP="000129B2">
      <w:pPr>
        <w:spacing w:after="150" w:line="240" w:lineRule="auto"/>
        <w:jc w:val="right"/>
        <w:rPr>
          <w:rFonts w:ascii="Arial" w:eastAsia="Times New Roman" w:hAnsi="Arial" w:cs="Arial"/>
          <w:color w:val="000000"/>
          <w:sz w:val="28"/>
          <w:szCs w:val="28"/>
          <w:lang w:eastAsia="ru-RU"/>
        </w:rPr>
      </w:pPr>
    </w:p>
    <w:p w:rsidR="000129B2" w:rsidRPr="00503D48" w:rsidRDefault="000129B2" w:rsidP="000129B2">
      <w:pPr>
        <w:spacing w:after="150" w:line="240" w:lineRule="auto"/>
        <w:jc w:val="right"/>
        <w:rPr>
          <w:rFonts w:ascii="Arial" w:eastAsia="Times New Roman" w:hAnsi="Arial" w:cs="Arial"/>
          <w:color w:val="000000"/>
          <w:sz w:val="28"/>
          <w:szCs w:val="28"/>
          <w:lang w:eastAsia="ru-RU"/>
        </w:rPr>
      </w:pPr>
    </w:p>
    <w:p w:rsidR="000129B2" w:rsidRPr="000129B2" w:rsidRDefault="000129B2" w:rsidP="000129B2">
      <w:pPr>
        <w:spacing w:after="150" w:line="240" w:lineRule="auto"/>
        <w:jc w:val="right"/>
        <w:rPr>
          <w:rFonts w:ascii="Times New Roman" w:eastAsia="Times New Roman" w:hAnsi="Times New Roman" w:cs="Times New Roman"/>
          <w:color w:val="000000"/>
          <w:sz w:val="28"/>
          <w:szCs w:val="28"/>
          <w:lang w:eastAsia="ru-RU"/>
        </w:rPr>
      </w:pPr>
    </w:p>
    <w:sectPr w:rsidR="000129B2" w:rsidRPr="000129B2" w:rsidSect="00C15C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BBA" w:rsidRDefault="00881BBA" w:rsidP="001C4A7F">
      <w:pPr>
        <w:spacing w:after="0" w:line="240" w:lineRule="auto"/>
      </w:pPr>
      <w:r>
        <w:separator/>
      </w:r>
    </w:p>
  </w:endnote>
  <w:endnote w:type="continuationSeparator" w:id="0">
    <w:p w:rsidR="00881BBA" w:rsidRDefault="00881BBA" w:rsidP="001C4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42270"/>
      <w:docPartObj>
        <w:docPartGallery w:val="Page Numbers (Bottom of Page)"/>
        <w:docPartUnique/>
      </w:docPartObj>
    </w:sdtPr>
    <w:sdtEndPr/>
    <w:sdtContent>
      <w:p w:rsidR="00C15C00" w:rsidRDefault="000129B2">
        <w:pPr>
          <w:pStyle w:val="ab"/>
          <w:jc w:val="center"/>
        </w:pPr>
        <w:r>
          <w:fldChar w:fldCharType="begin"/>
        </w:r>
        <w:r>
          <w:instrText xml:space="preserve"> PAGE   \* MERGEFORMAT </w:instrText>
        </w:r>
        <w:r>
          <w:fldChar w:fldCharType="separate"/>
        </w:r>
        <w:r w:rsidR="00503D48">
          <w:rPr>
            <w:noProof/>
          </w:rPr>
          <w:t>4</w:t>
        </w:r>
        <w:r>
          <w:rPr>
            <w:noProof/>
          </w:rPr>
          <w:fldChar w:fldCharType="end"/>
        </w:r>
      </w:p>
    </w:sdtContent>
  </w:sdt>
  <w:p w:rsidR="00C15C00" w:rsidRDefault="00C15C0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BBA" w:rsidRDefault="00881BBA" w:rsidP="001C4A7F">
      <w:pPr>
        <w:spacing w:after="0" w:line="240" w:lineRule="auto"/>
      </w:pPr>
      <w:r>
        <w:separator/>
      </w:r>
    </w:p>
  </w:footnote>
  <w:footnote w:type="continuationSeparator" w:id="0">
    <w:p w:rsidR="00881BBA" w:rsidRDefault="00881BBA" w:rsidP="001C4A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54E7"/>
    <w:multiLevelType w:val="multilevel"/>
    <w:tmpl w:val="D1345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910D9"/>
    <w:multiLevelType w:val="multilevel"/>
    <w:tmpl w:val="2EEC7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C6394B"/>
    <w:multiLevelType w:val="multilevel"/>
    <w:tmpl w:val="5ECAC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C85E0C"/>
    <w:multiLevelType w:val="multilevel"/>
    <w:tmpl w:val="560A1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1B28AB"/>
    <w:multiLevelType w:val="multilevel"/>
    <w:tmpl w:val="D5D60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C27EC0"/>
    <w:multiLevelType w:val="multilevel"/>
    <w:tmpl w:val="B400F3DA"/>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0DC444F2"/>
    <w:multiLevelType w:val="multilevel"/>
    <w:tmpl w:val="996ADC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21729A1"/>
    <w:multiLevelType w:val="multilevel"/>
    <w:tmpl w:val="919469C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13E90B36"/>
    <w:multiLevelType w:val="multilevel"/>
    <w:tmpl w:val="A91E7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EC5706"/>
    <w:multiLevelType w:val="multilevel"/>
    <w:tmpl w:val="91F02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245658"/>
    <w:multiLevelType w:val="multilevel"/>
    <w:tmpl w:val="DA56AD0C"/>
    <w:lvl w:ilvl="0">
      <w:start w:val="4"/>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2A1992"/>
    <w:multiLevelType w:val="multilevel"/>
    <w:tmpl w:val="5644C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2A4EE5"/>
    <w:multiLevelType w:val="multilevel"/>
    <w:tmpl w:val="B784F3A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22944E36"/>
    <w:multiLevelType w:val="multilevel"/>
    <w:tmpl w:val="87EE5420"/>
    <w:lvl w:ilvl="0">
      <w:start w:val="1"/>
      <w:numFmt w:val="upperRoman"/>
      <w:lvlText w:val="%1."/>
      <w:lvlJc w:val="right"/>
      <w:pPr>
        <w:tabs>
          <w:tab w:val="num" w:pos="720"/>
        </w:tabs>
        <w:ind w:left="720" w:hanging="360"/>
      </w:pPr>
    </w:lvl>
    <w:lvl w:ilvl="1">
      <w:start w:val="2"/>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267051A8"/>
    <w:multiLevelType w:val="multilevel"/>
    <w:tmpl w:val="B6382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8B3BDD"/>
    <w:multiLevelType w:val="hybridMultilevel"/>
    <w:tmpl w:val="DC4E3BC0"/>
    <w:lvl w:ilvl="0" w:tplc="FC74A2E6">
      <w:start w:val="2017"/>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7654BC"/>
    <w:multiLevelType w:val="multilevel"/>
    <w:tmpl w:val="1396C5DC"/>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2CFF5BBF"/>
    <w:multiLevelType w:val="multilevel"/>
    <w:tmpl w:val="ECB6C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4F1E1D"/>
    <w:multiLevelType w:val="multilevel"/>
    <w:tmpl w:val="1038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8F1EB0"/>
    <w:multiLevelType w:val="multilevel"/>
    <w:tmpl w:val="E752F0BE"/>
    <w:lvl w:ilvl="0">
      <w:start w:val="1"/>
      <w:numFmt w:val="upperRoman"/>
      <w:lvlText w:val="%1."/>
      <w:lvlJc w:val="right"/>
      <w:pPr>
        <w:tabs>
          <w:tab w:val="num" w:pos="720"/>
        </w:tabs>
        <w:ind w:left="720" w:hanging="360"/>
      </w:pPr>
    </w:lvl>
    <w:lvl w:ilvl="1">
      <w:start w:val="3"/>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364C4604"/>
    <w:multiLevelType w:val="multilevel"/>
    <w:tmpl w:val="B2A63616"/>
    <w:lvl w:ilvl="0">
      <w:start w:val="2"/>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8153038"/>
    <w:multiLevelType w:val="multilevel"/>
    <w:tmpl w:val="3886B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A73B2B"/>
    <w:multiLevelType w:val="multilevel"/>
    <w:tmpl w:val="EF4CC360"/>
    <w:lvl w:ilvl="0">
      <w:start w:val="5"/>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FFB32B9"/>
    <w:multiLevelType w:val="multilevel"/>
    <w:tmpl w:val="4A00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051368"/>
    <w:multiLevelType w:val="multilevel"/>
    <w:tmpl w:val="4B1AB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B15DB2"/>
    <w:multiLevelType w:val="multilevel"/>
    <w:tmpl w:val="599E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CD13B4"/>
    <w:multiLevelType w:val="multilevel"/>
    <w:tmpl w:val="0F7C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B053DC"/>
    <w:multiLevelType w:val="multilevel"/>
    <w:tmpl w:val="BD78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C5437A"/>
    <w:multiLevelType w:val="multilevel"/>
    <w:tmpl w:val="4620D02A"/>
    <w:lvl w:ilvl="0">
      <w:start w:val="3"/>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B047755"/>
    <w:multiLevelType w:val="multilevel"/>
    <w:tmpl w:val="AE767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043CF5"/>
    <w:multiLevelType w:val="multilevel"/>
    <w:tmpl w:val="75908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A846CF"/>
    <w:multiLevelType w:val="multilevel"/>
    <w:tmpl w:val="648A9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1A58FB"/>
    <w:multiLevelType w:val="multilevel"/>
    <w:tmpl w:val="CE9E24D8"/>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15:restartNumberingAfterBreak="0">
    <w:nsid w:val="6AFF7D63"/>
    <w:multiLevelType w:val="multilevel"/>
    <w:tmpl w:val="112E5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5F3A9A"/>
    <w:multiLevelType w:val="multilevel"/>
    <w:tmpl w:val="E0966456"/>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3782527"/>
    <w:multiLevelType w:val="multilevel"/>
    <w:tmpl w:val="08805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AE1B1E"/>
    <w:multiLevelType w:val="multilevel"/>
    <w:tmpl w:val="05B8B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B3676B"/>
    <w:multiLevelType w:val="multilevel"/>
    <w:tmpl w:val="89A06B2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8" w15:restartNumberingAfterBreak="0">
    <w:nsid w:val="747C0F76"/>
    <w:multiLevelType w:val="multilevel"/>
    <w:tmpl w:val="B0565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494785"/>
    <w:multiLevelType w:val="multilevel"/>
    <w:tmpl w:val="EBA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037384"/>
    <w:multiLevelType w:val="multilevel"/>
    <w:tmpl w:val="D2CA0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F9493C"/>
    <w:multiLevelType w:val="multilevel"/>
    <w:tmpl w:val="46B62A0C"/>
    <w:lvl w:ilvl="0">
      <w:start w:val="2"/>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0F6E5B"/>
    <w:multiLevelType w:val="multilevel"/>
    <w:tmpl w:val="B528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7"/>
  </w:num>
  <w:num w:numId="3">
    <w:abstractNumId w:val="32"/>
  </w:num>
  <w:num w:numId="4">
    <w:abstractNumId w:val="0"/>
  </w:num>
  <w:num w:numId="5">
    <w:abstractNumId w:val="13"/>
  </w:num>
  <w:num w:numId="6">
    <w:abstractNumId w:val="31"/>
  </w:num>
  <w:num w:numId="7">
    <w:abstractNumId w:val="9"/>
  </w:num>
  <w:num w:numId="8">
    <w:abstractNumId w:val="40"/>
  </w:num>
  <w:num w:numId="9">
    <w:abstractNumId w:val="33"/>
  </w:num>
  <w:num w:numId="10">
    <w:abstractNumId w:val="11"/>
  </w:num>
  <w:num w:numId="11">
    <w:abstractNumId w:val="27"/>
  </w:num>
  <w:num w:numId="12">
    <w:abstractNumId w:val="24"/>
  </w:num>
  <w:num w:numId="13">
    <w:abstractNumId w:val="35"/>
  </w:num>
  <w:num w:numId="14">
    <w:abstractNumId w:val="25"/>
  </w:num>
  <w:num w:numId="15">
    <w:abstractNumId w:val="19"/>
  </w:num>
  <w:num w:numId="16">
    <w:abstractNumId w:val="20"/>
  </w:num>
  <w:num w:numId="17">
    <w:abstractNumId w:val="12"/>
  </w:num>
  <w:num w:numId="18">
    <w:abstractNumId w:val="16"/>
  </w:num>
  <w:num w:numId="19">
    <w:abstractNumId w:val="1"/>
  </w:num>
  <w:num w:numId="20">
    <w:abstractNumId w:val="5"/>
  </w:num>
  <w:num w:numId="21">
    <w:abstractNumId w:val="15"/>
  </w:num>
  <w:num w:numId="22">
    <w:abstractNumId w:val="23"/>
  </w:num>
  <w:num w:numId="23">
    <w:abstractNumId w:val="6"/>
    <w:lvlOverride w:ilvl="0">
      <w:lvl w:ilvl="0">
        <w:numFmt w:val="bullet"/>
        <w:lvlText w:val=""/>
        <w:lvlJc w:val="left"/>
        <w:pPr>
          <w:tabs>
            <w:tab w:val="num" w:pos="720"/>
          </w:tabs>
          <w:ind w:left="720" w:hanging="360"/>
        </w:pPr>
        <w:rPr>
          <w:rFonts w:ascii="Symbol" w:hAnsi="Symbol" w:hint="default"/>
          <w:sz w:val="20"/>
        </w:rPr>
      </w:lvl>
    </w:lvlOverride>
  </w:num>
  <w:num w:numId="24">
    <w:abstractNumId w:val="3"/>
  </w:num>
  <w:num w:numId="25">
    <w:abstractNumId w:val="2"/>
  </w:num>
  <w:num w:numId="26">
    <w:abstractNumId w:val="29"/>
  </w:num>
  <w:num w:numId="27">
    <w:abstractNumId w:val="42"/>
  </w:num>
  <w:num w:numId="28">
    <w:abstractNumId w:val="38"/>
  </w:num>
  <w:num w:numId="29">
    <w:abstractNumId w:val="36"/>
  </w:num>
  <w:num w:numId="30">
    <w:abstractNumId w:val="30"/>
  </w:num>
  <w:num w:numId="31">
    <w:abstractNumId w:val="4"/>
  </w:num>
  <w:num w:numId="32">
    <w:abstractNumId w:val="26"/>
  </w:num>
  <w:num w:numId="33">
    <w:abstractNumId w:val="14"/>
  </w:num>
  <w:num w:numId="34">
    <w:abstractNumId w:val="39"/>
  </w:num>
  <w:num w:numId="35">
    <w:abstractNumId w:val="17"/>
  </w:num>
  <w:num w:numId="36">
    <w:abstractNumId w:val="21"/>
  </w:num>
  <w:num w:numId="37">
    <w:abstractNumId w:val="18"/>
  </w:num>
  <w:num w:numId="38">
    <w:abstractNumId w:val="8"/>
  </w:num>
  <w:num w:numId="39">
    <w:abstractNumId w:val="34"/>
  </w:num>
  <w:num w:numId="40">
    <w:abstractNumId w:val="41"/>
  </w:num>
  <w:num w:numId="41">
    <w:abstractNumId w:val="28"/>
  </w:num>
  <w:num w:numId="42">
    <w:abstractNumId w:val="10"/>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C7BE2"/>
    <w:rsid w:val="00006F73"/>
    <w:rsid w:val="000129B2"/>
    <w:rsid w:val="00087001"/>
    <w:rsid w:val="00096C22"/>
    <w:rsid w:val="00102772"/>
    <w:rsid w:val="00131293"/>
    <w:rsid w:val="00172414"/>
    <w:rsid w:val="001972A5"/>
    <w:rsid w:val="001A3530"/>
    <w:rsid w:val="001C4A7F"/>
    <w:rsid w:val="004D6D7E"/>
    <w:rsid w:val="00503D48"/>
    <w:rsid w:val="005216E6"/>
    <w:rsid w:val="0058373D"/>
    <w:rsid w:val="005D4053"/>
    <w:rsid w:val="00610F69"/>
    <w:rsid w:val="00654006"/>
    <w:rsid w:val="00680C7A"/>
    <w:rsid w:val="006B51AB"/>
    <w:rsid w:val="00777C54"/>
    <w:rsid w:val="00881BBA"/>
    <w:rsid w:val="008C6907"/>
    <w:rsid w:val="008F5063"/>
    <w:rsid w:val="00A8569F"/>
    <w:rsid w:val="00AA724F"/>
    <w:rsid w:val="00B21295"/>
    <w:rsid w:val="00B53928"/>
    <w:rsid w:val="00C15C00"/>
    <w:rsid w:val="00C679B7"/>
    <w:rsid w:val="00CC40EA"/>
    <w:rsid w:val="00CE4B4F"/>
    <w:rsid w:val="00E01C73"/>
    <w:rsid w:val="00E43975"/>
    <w:rsid w:val="00FB705D"/>
    <w:rsid w:val="00FC7BE2"/>
    <w:rsid w:val="00FD12BB"/>
    <w:rsid w:val="00FF7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B87D6B-8C73-4E87-A0AA-6B2DEA522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C22"/>
  </w:style>
  <w:style w:type="paragraph" w:styleId="2">
    <w:name w:val="heading 2"/>
    <w:basedOn w:val="a"/>
    <w:link w:val="20"/>
    <w:uiPriority w:val="9"/>
    <w:qFormat/>
    <w:rsid w:val="00FB70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6C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6C22"/>
    <w:rPr>
      <w:rFonts w:ascii="Tahoma" w:hAnsi="Tahoma" w:cs="Tahoma"/>
      <w:sz w:val="16"/>
      <w:szCs w:val="16"/>
    </w:rPr>
  </w:style>
  <w:style w:type="paragraph" w:styleId="a5">
    <w:name w:val="Normal (Web)"/>
    <w:basedOn w:val="a"/>
    <w:uiPriority w:val="99"/>
    <w:unhideWhenUsed/>
    <w:rsid w:val="00096C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096C22"/>
    <w:rPr>
      <w:color w:val="0000FF"/>
      <w:u w:val="single"/>
    </w:rPr>
  </w:style>
  <w:style w:type="paragraph" w:styleId="a7">
    <w:name w:val="List Paragraph"/>
    <w:basedOn w:val="a"/>
    <w:uiPriority w:val="34"/>
    <w:qFormat/>
    <w:rsid w:val="001A3530"/>
    <w:pPr>
      <w:ind w:left="720"/>
      <w:contextualSpacing/>
    </w:pPr>
  </w:style>
  <w:style w:type="table" w:styleId="a8">
    <w:name w:val="Table Grid"/>
    <w:basedOn w:val="a1"/>
    <w:uiPriority w:val="59"/>
    <w:rsid w:val="001C4A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semiHidden/>
    <w:unhideWhenUsed/>
    <w:rsid w:val="001C4A7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C4A7F"/>
  </w:style>
  <w:style w:type="paragraph" w:styleId="ab">
    <w:name w:val="footer"/>
    <w:basedOn w:val="a"/>
    <w:link w:val="ac"/>
    <w:uiPriority w:val="99"/>
    <w:unhideWhenUsed/>
    <w:rsid w:val="001C4A7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C4A7F"/>
  </w:style>
  <w:style w:type="character" w:customStyle="1" w:styleId="20">
    <w:name w:val="Заголовок 2 Знак"/>
    <w:basedOn w:val="a0"/>
    <w:link w:val="2"/>
    <w:uiPriority w:val="9"/>
    <w:rsid w:val="00FB705D"/>
    <w:rPr>
      <w:rFonts w:ascii="Times New Roman" w:eastAsia="Times New Roman" w:hAnsi="Times New Roman" w:cs="Times New Roman"/>
      <w:b/>
      <w:bCs/>
      <w:sz w:val="36"/>
      <w:szCs w:val="36"/>
      <w:lang w:eastAsia="ru-RU"/>
    </w:rPr>
  </w:style>
  <w:style w:type="paragraph" w:customStyle="1" w:styleId="c6">
    <w:name w:val="c6"/>
    <w:basedOn w:val="a"/>
    <w:rsid w:val="00FB70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B705D"/>
  </w:style>
  <w:style w:type="character" w:customStyle="1" w:styleId="c12">
    <w:name w:val="c12"/>
    <w:basedOn w:val="a0"/>
    <w:rsid w:val="00FB705D"/>
  </w:style>
  <w:style w:type="paragraph" w:customStyle="1" w:styleId="c5">
    <w:name w:val="c5"/>
    <w:basedOn w:val="a"/>
    <w:rsid w:val="00610F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8F5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8F5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8F50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361120">
      <w:bodyDiv w:val="1"/>
      <w:marLeft w:val="0"/>
      <w:marRight w:val="0"/>
      <w:marTop w:val="0"/>
      <w:marBottom w:val="0"/>
      <w:divBdr>
        <w:top w:val="none" w:sz="0" w:space="0" w:color="auto"/>
        <w:left w:val="none" w:sz="0" w:space="0" w:color="auto"/>
        <w:bottom w:val="none" w:sz="0" w:space="0" w:color="auto"/>
        <w:right w:val="none" w:sz="0" w:space="0" w:color="auto"/>
      </w:divBdr>
      <w:divsChild>
        <w:div w:id="1438791549">
          <w:marLeft w:val="0"/>
          <w:marRight w:val="0"/>
          <w:marTop w:val="0"/>
          <w:marBottom w:val="0"/>
          <w:divBdr>
            <w:top w:val="none" w:sz="0" w:space="0" w:color="auto"/>
            <w:left w:val="none" w:sz="0" w:space="0" w:color="auto"/>
            <w:bottom w:val="none" w:sz="0" w:space="0" w:color="auto"/>
            <w:right w:val="none" w:sz="0" w:space="0" w:color="auto"/>
          </w:divBdr>
        </w:div>
        <w:div w:id="478419009">
          <w:marLeft w:val="0"/>
          <w:marRight w:val="0"/>
          <w:marTop w:val="0"/>
          <w:marBottom w:val="0"/>
          <w:divBdr>
            <w:top w:val="none" w:sz="0" w:space="0" w:color="auto"/>
            <w:left w:val="none" w:sz="0" w:space="0" w:color="auto"/>
            <w:bottom w:val="none" w:sz="0" w:space="0" w:color="auto"/>
            <w:right w:val="none" w:sz="0" w:space="0" w:color="auto"/>
          </w:divBdr>
          <w:divsChild>
            <w:div w:id="499394126">
              <w:marLeft w:val="0"/>
              <w:marRight w:val="0"/>
              <w:marTop w:val="450"/>
              <w:marBottom w:val="450"/>
              <w:divBdr>
                <w:top w:val="none" w:sz="0" w:space="0" w:color="auto"/>
                <w:left w:val="none" w:sz="0" w:space="0" w:color="auto"/>
                <w:bottom w:val="none" w:sz="0" w:space="0" w:color="auto"/>
                <w:right w:val="none" w:sz="0" w:space="0" w:color="auto"/>
              </w:divBdr>
              <w:divsChild>
                <w:div w:id="1032149693">
                  <w:marLeft w:val="0"/>
                  <w:marRight w:val="0"/>
                  <w:marTop w:val="0"/>
                  <w:marBottom w:val="0"/>
                  <w:divBdr>
                    <w:top w:val="none" w:sz="0" w:space="0" w:color="auto"/>
                    <w:left w:val="none" w:sz="0" w:space="0" w:color="auto"/>
                    <w:bottom w:val="none" w:sz="0" w:space="0" w:color="auto"/>
                    <w:right w:val="none" w:sz="0" w:space="0" w:color="auto"/>
                  </w:divBdr>
                  <w:divsChild>
                    <w:div w:id="184983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96838">
          <w:marLeft w:val="0"/>
          <w:marRight w:val="0"/>
          <w:marTop w:val="300"/>
          <w:marBottom w:val="0"/>
          <w:divBdr>
            <w:top w:val="none" w:sz="0" w:space="0" w:color="auto"/>
            <w:left w:val="none" w:sz="0" w:space="0" w:color="auto"/>
            <w:bottom w:val="none" w:sz="0" w:space="0" w:color="auto"/>
            <w:right w:val="none" w:sz="0" w:space="0" w:color="auto"/>
          </w:divBdr>
        </w:div>
      </w:divsChild>
    </w:div>
    <w:div w:id="537007816">
      <w:bodyDiv w:val="1"/>
      <w:marLeft w:val="0"/>
      <w:marRight w:val="0"/>
      <w:marTop w:val="0"/>
      <w:marBottom w:val="0"/>
      <w:divBdr>
        <w:top w:val="none" w:sz="0" w:space="0" w:color="auto"/>
        <w:left w:val="none" w:sz="0" w:space="0" w:color="auto"/>
        <w:bottom w:val="none" w:sz="0" w:space="0" w:color="auto"/>
        <w:right w:val="none" w:sz="0" w:space="0" w:color="auto"/>
      </w:divBdr>
    </w:div>
    <w:div w:id="787623437">
      <w:bodyDiv w:val="1"/>
      <w:marLeft w:val="0"/>
      <w:marRight w:val="0"/>
      <w:marTop w:val="0"/>
      <w:marBottom w:val="0"/>
      <w:divBdr>
        <w:top w:val="none" w:sz="0" w:space="0" w:color="auto"/>
        <w:left w:val="none" w:sz="0" w:space="0" w:color="auto"/>
        <w:bottom w:val="none" w:sz="0" w:space="0" w:color="auto"/>
        <w:right w:val="none" w:sz="0" w:space="0" w:color="auto"/>
      </w:divBdr>
    </w:div>
    <w:div w:id="892696412">
      <w:bodyDiv w:val="1"/>
      <w:marLeft w:val="0"/>
      <w:marRight w:val="0"/>
      <w:marTop w:val="0"/>
      <w:marBottom w:val="0"/>
      <w:divBdr>
        <w:top w:val="none" w:sz="0" w:space="0" w:color="auto"/>
        <w:left w:val="none" w:sz="0" w:space="0" w:color="auto"/>
        <w:bottom w:val="none" w:sz="0" w:space="0" w:color="auto"/>
        <w:right w:val="none" w:sz="0" w:space="0" w:color="auto"/>
      </w:divBdr>
    </w:div>
    <w:div w:id="1045108522">
      <w:bodyDiv w:val="1"/>
      <w:marLeft w:val="0"/>
      <w:marRight w:val="0"/>
      <w:marTop w:val="0"/>
      <w:marBottom w:val="0"/>
      <w:divBdr>
        <w:top w:val="none" w:sz="0" w:space="0" w:color="auto"/>
        <w:left w:val="none" w:sz="0" w:space="0" w:color="auto"/>
        <w:bottom w:val="none" w:sz="0" w:space="0" w:color="auto"/>
        <w:right w:val="none" w:sz="0" w:space="0" w:color="auto"/>
      </w:divBdr>
    </w:div>
    <w:div w:id="1083792822">
      <w:bodyDiv w:val="1"/>
      <w:marLeft w:val="0"/>
      <w:marRight w:val="0"/>
      <w:marTop w:val="0"/>
      <w:marBottom w:val="0"/>
      <w:divBdr>
        <w:top w:val="none" w:sz="0" w:space="0" w:color="auto"/>
        <w:left w:val="none" w:sz="0" w:space="0" w:color="auto"/>
        <w:bottom w:val="none" w:sz="0" w:space="0" w:color="auto"/>
        <w:right w:val="none" w:sz="0" w:space="0" w:color="auto"/>
      </w:divBdr>
    </w:div>
    <w:div w:id="1291475830">
      <w:bodyDiv w:val="1"/>
      <w:marLeft w:val="0"/>
      <w:marRight w:val="0"/>
      <w:marTop w:val="0"/>
      <w:marBottom w:val="0"/>
      <w:divBdr>
        <w:top w:val="none" w:sz="0" w:space="0" w:color="auto"/>
        <w:left w:val="none" w:sz="0" w:space="0" w:color="auto"/>
        <w:bottom w:val="none" w:sz="0" w:space="0" w:color="auto"/>
        <w:right w:val="none" w:sz="0" w:space="0" w:color="auto"/>
      </w:divBdr>
    </w:div>
    <w:div w:id="1327398890">
      <w:bodyDiv w:val="1"/>
      <w:marLeft w:val="0"/>
      <w:marRight w:val="0"/>
      <w:marTop w:val="0"/>
      <w:marBottom w:val="0"/>
      <w:divBdr>
        <w:top w:val="none" w:sz="0" w:space="0" w:color="auto"/>
        <w:left w:val="none" w:sz="0" w:space="0" w:color="auto"/>
        <w:bottom w:val="none" w:sz="0" w:space="0" w:color="auto"/>
        <w:right w:val="none" w:sz="0" w:space="0" w:color="auto"/>
      </w:divBdr>
    </w:div>
    <w:div w:id="1513296387">
      <w:bodyDiv w:val="1"/>
      <w:marLeft w:val="0"/>
      <w:marRight w:val="0"/>
      <w:marTop w:val="0"/>
      <w:marBottom w:val="0"/>
      <w:divBdr>
        <w:top w:val="none" w:sz="0" w:space="0" w:color="auto"/>
        <w:left w:val="none" w:sz="0" w:space="0" w:color="auto"/>
        <w:bottom w:val="none" w:sz="0" w:space="0" w:color="auto"/>
        <w:right w:val="none" w:sz="0" w:space="0" w:color="auto"/>
      </w:divBdr>
    </w:div>
    <w:div w:id="1571036029">
      <w:bodyDiv w:val="1"/>
      <w:marLeft w:val="0"/>
      <w:marRight w:val="0"/>
      <w:marTop w:val="0"/>
      <w:marBottom w:val="0"/>
      <w:divBdr>
        <w:top w:val="none" w:sz="0" w:space="0" w:color="auto"/>
        <w:left w:val="none" w:sz="0" w:space="0" w:color="auto"/>
        <w:bottom w:val="none" w:sz="0" w:space="0" w:color="auto"/>
        <w:right w:val="none" w:sz="0" w:space="0" w:color="auto"/>
      </w:divBdr>
    </w:div>
    <w:div w:id="1742175345">
      <w:bodyDiv w:val="1"/>
      <w:marLeft w:val="0"/>
      <w:marRight w:val="0"/>
      <w:marTop w:val="0"/>
      <w:marBottom w:val="0"/>
      <w:divBdr>
        <w:top w:val="none" w:sz="0" w:space="0" w:color="auto"/>
        <w:left w:val="none" w:sz="0" w:space="0" w:color="auto"/>
        <w:bottom w:val="none" w:sz="0" w:space="0" w:color="auto"/>
        <w:right w:val="none" w:sz="0" w:space="0" w:color="auto"/>
      </w:divBdr>
    </w:div>
    <w:div w:id="207342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37087-1612-4B52-8742-233AC9EAB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14</Pages>
  <Words>2487</Words>
  <Characters>14181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Васейкина</dc:creator>
  <cp:lastModifiedBy>HP</cp:lastModifiedBy>
  <cp:revision>18</cp:revision>
  <dcterms:created xsi:type="dcterms:W3CDTF">2017-12-11T17:08:00Z</dcterms:created>
  <dcterms:modified xsi:type="dcterms:W3CDTF">2020-10-28T22:46:00Z</dcterms:modified>
</cp:coreProperties>
</file>