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BEB8" w14:textId="163B5F26" w:rsidR="00560C73" w:rsidRPr="00C62460" w:rsidRDefault="00560C73" w:rsidP="00560C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 февраля 2024 год (суббота)</w:t>
      </w:r>
      <w:r w:rsidRPr="000327FF">
        <w:rPr>
          <w:rFonts w:ascii="Arial" w:hAnsi="Arial" w:cs="Arial"/>
          <w:b/>
          <w:bCs/>
          <w:sz w:val="24"/>
          <w:szCs w:val="24"/>
        </w:rPr>
        <w:t xml:space="preserve">, </w:t>
      </w:r>
      <w:r w:rsidR="001979F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пара</w:t>
      </w:r>
      <w:r w:rsidRPr="000327F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группа 2ДО</w:t>
      </w:r>
      <w:r w:rsidRPr="00C62460">
        <w:rPr>
          <w:rFonts w:ascii="Arial" w:hAnsi="Arial" w:cs="Arial"/>
          <w:b/>
          <w:bCs/>
          <w:sz w:val="24"/>
          <w:szCs w:val="24"/>
        </w:rPr>
        <w:t>1</w:t>
      </w:r>
    </w:p>
    <w:p w14:paraId="6CD09333" w14:textId="77777777" w:rsidR="00560C73" w:rsidRDefault="00560C73" w:rsidP="00560C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Дистанционный формат.</w:t>
      </w:r>
    </w:p>
    <w:p w14:paraId="18ABFD32" w14:textId="77777777" w:rsidR="00560C73" w:rsidRDefault="00560C73" w:rsidP="00560C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1D2FC6" w14:textId="082BB3CA" w:rsidR="00560C73" w:rsidRPr="000327FF" w:rsidRDefault="00560C73" w:rsidP="00560C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Добр</w:t>
      </w:r>
      <w:r w:rsidR="001979F8">
        <w:rPr>
          <w:rFonts w:ascii="Arial" w:hAnsi="Arial" w:cs="Arial"/>
          <w:b/>
          <w:bCs/>
          <w:sz w:val="24"/>
          <w:szCs w:val="24"/>
        </w:rPr>
        <w:t>ое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979F8">
        <w:rPr>
          <w:rFonts w:ascii="Arial" w:hAnsi="Arial" w:cs="Arial"/>
          <w:b/>
          <w:bCs/>
          <w:sz w:val="24"/>
          <w:szCs w:val="24"/>
        </w:rPr>
        <w:t>утро</w:t>
      </w:r>
      <w:r w:rsidRPr="000327F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уважаемые студенты.</w:t>
      </w:r>
    </w:p>
    <w:p w14:paraId="0FBE72C9" w14:textId="32C641C7" w:rsidR="00560C73" w:rsidRDefault="00560C73" w:rsidP="00560C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Задание.</w:t>
      </w:r>
    </w:p>
    <w:p w14:paraId="7AD641DC" w14:textId="05C6B9F1" w:rsidR="00560C73" w:rsidRDefault="00560C73" w:rsidP="00560C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Ответить письменно</w:t>
      </w:r>
      <w:r w:rsidR="001979F8">
        <w:rPr>
          <w:rFonts w:ascii="Arial" w:hAnsi="Arial" w:cs="Arial"/>
          <w:b/>
          <w:bCs/>
          <w:sz w:val="24"/>
          <w:szCs w:val="24"/>
        </w:rPr>
        <w:t xml:space="preserve"> (тезисно)</w:t>
      </w:r>
      <w:r>
        <w:rPr>
          <w:rFonts w:ascii="Arial" w:hAnsi="Arial" w:cs="Arial"/>
          <w:b/>
          <w:bCs/>
          <w:sz w:val="24"/>
          <w:szCs w:val="24"/>
        </w:rPr>
        <w:t xml:space="preserve"> на вопрос задания 1.</w:t>
      </w:r>
      <w:r w:rsidR="001979F8">
        <w:rPr>
          <w:rFonts w:ascii="Arial" w:hAnsi="Arial" w:cs="Arial"/>
          <w:b/>
          <w:bCs/>
          <w:sz w:val="24"/>
          <w:szCs w:val="24"/>
        </w:rPr>
        <w:t xml:space="preserve"> Эта тема на повторение.</w:t>
      </w:r>
    </w:p>
    <w:p w14:paraId="232709AD" w14:textId="0756FCB4" w:rsidR="001979F8" w:rsidRDefault="00560C73" w:rsidP="001979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Pr="00C62460">
        <w:rPr>
          <w:rFonts w:ascii="Arial" w:hAnsi="Arial" w:cs="Arial"/>
          <w:b/>
          <w:bCs/>
          <w:sz w:val="24"/>
          <w:szCs w:val="24"/>
        </w:rPr>
        <w:t>Ответить на вопр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Pr="00C62460">
        <w:rPr>
          <w:rFonts w:ascii="Arial" w:hAnsi="Arial" w:cs="Arial"/>
          <w:b/>
          <w:bCs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ы</w:t>
      </w:r>
      <w:r w:rsidRPr="00C62460">
        <w:rPr>
          <w:rFonts w:ascii="Arial" w:hAnsi="Arial" w:cs="Arial"/>
          <w:b/>
          <w:bCs/>
          <w:sz w:val="24"/>
          <w:szCs w:val="24"/>
        </w:rPr>
        <w:t xml:space="preserve"> тест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560C73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задание 2 (восемь вопросов)</w:t>
      </w:r>
      <w:r w:rsidR="001979F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7CB39FB" w14:textId="6C032709" w:rsidR="00560C73" w:rsidRDefault="00560C73" w:rsidP="00560C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помощь учебник (Дошкольная педагогика Козлова С.А.). </w:t>
      </w:r>
    </w:p>
    <w:p w14:paraId="4FFD6B38" w14:textId="4E418298" w:rsidR="00560C73" w:rsidRPr="00AF2683" w:rsidRDefault="00560C73" w:rsidP="00560C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конце урока разместить конспекты </w:t>
      </w:r>
      <w:r w:rsidR="00AF2683">
        <w:rPr>
          <w:rFonts w:ascii="Arial" w:hAnsi="Arial" w:cs="Arial"/>
          <w:b/>
          <w:bCs/>
          <w:sz w:val="24"/>
          <w:szCs w:val="24"/>
        </w:rPr>
        <w:t>на почту</w:t>
      </w:r>
      <w:r w:rsidR="00AF2683" w:rsidRPr="00AF2683">
        <w:rPr>
          <w:rFonts w:ascii="Arial" w:hAnsi="Arial" w:cs="Arial"/>
          <w:b/>
          <w:bCs/>
          <w:sz w:val="24"/>
          <w:szCs w:val="24"/>
        </w:rPr>
        <w:t xml:space="preserve"> </w:t>
      </w:r>
      <w:r w:rsidR="00AF2683">
        <w:rPr>
          <w:rFonts w:ascii="Arial" w:hAnsi="Arial" w:cs="Arial"/>
          <w:b/>
          <w:bCs/>
          <w:sz w:val="24"/>
          <w:szCs w:val="24"/>
          <w:lang w:val="en-US"/>
        </w:rPr>
        <w:t>lena</w:t>
      </w:r>
      <w:r w:rsidR="00AF2683" w:rsidRPr="00AF2683"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  <w:r w:rsidR="00AF2683">
        <w:rPr>
          <w:rFonts w:ascii="Arial" w:hAnsi="Arial" w:cs="Arial"/>
          <w:b/>
          <w:bCs/>
          <w:sz w:val="24"/>
          <w:szCs w:val="24"/>
          <w:lang w:val="en-US"/>
        </w:rPr>
        <w:t>bobkova</w:t>
      </w:r>
      <w:r w:rsidR="00AF2683" w:rsidRPr="00AF2683">
        <w:rPr>
          <w:rFonts w:ascii="Arial" w:hAnsi="Arial" w:cs="Arial"/>
          <w:b/>
          <w:bCs/>
          <w:sz w:val="24"/>
          <w:szCs w:val="24"/>
        </w:rPr>
        <w:t>1970@</w:t>
      </w:r>
      <w:r w:rsidR="00AF2683">
        <w:rPr>
          <w:rFonts w:ascii="Arial" w:hAnsi="Arial" w:cs="Arial"/>
          <w:b/>
          <w:bCs/>
          <w:sz w:val="24"/>
          <w:szCs w:val="24"/>
          <w:lang w:val="en-US"/>
        </w:rPr>
        <w:t>mail</w:t>
      </w:r>
      <w:r w:rsidR="00AF2683" w:rsidRPr="00AF2683">
        <w:rPr>
          <w:rFonts w:ascii="Arial" w:hAnsi="Arial" w:cs="Arial"/>
          <w:b/>
          <w:bCs/>
          <w:sz w:val="24"/>
          <w:szCs w:val="24"/>
        </w:rPr>
        <w:t>.</w:t>
      </w:r>
      <w:r w:rsidR="00AF2683">
        <w:rPr>
          <w:rFonts w:ascii="Arial" w:hAnsi="Arial" w:cs="Arial"/>
          <w:b/>
          <w:bCs/>
          <w:sz w:val="24"/>
          <w:szCs w:val="24"/>
          <w:lang w:val="en-US"/>
        </w:rPr>
        <w:t>ru</w:t>
      </w:r>
    </w:p>
    <w:p w14:paraId="3564D65B" w14:textId="77777777" w:rsidR="00560C73" w:rsidRDefault="00560C73" w:rsidP="00560C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B08F25" w14:textId="7F13CB22" w:rsidR="00560C73" w:rsidRPr="00560C73" w:rsidRDefault="00560C73" w:rsidP="00560C73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560C73">
        <w:rPr>
          <w:rFonts w:ascii="Arial" w:hAnsi="Arial" w:cs="Arial"/>
          <w:b/>
          <w:bCs/>
          <w:color w:val="00B050"/>
          <w:sz w:val="24"/>
          <w:szCs w:val="24"/>
        </w:rPr>
        <w:t>ЗАДАНИЕ 1</w:t>
      </w:r>
    </w:p>
    <w:p w14:paraId="42189BC8" w14:textId="548CF56F" w:rsidR="00560C73" w:rsidRDefault="00560C73" w:rsidP="00560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Тема:</w:t>
      </w:r>
      <w:r>
        <w:rPr>
          <w:rFonts w:ascii="Arial" w:hAnsi="Arial" w:cs="Arial"/>
          <w:sz w:val="24"/>
          <w:szCs w:val="24"/>
        </w:rPr>
        <w:t xml:space="preserve"> «Педагог в современном дошкольном учреждении»</w:t>
      </w:r>
    </w:p>
    <w:p w14:paraId="451D0E63" w14:textId="77777777" w:rsidR="00560C73" w:rsidRDefault="00560C73" w:rsidP="00560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Количество часов:</w:t>
      </w:r>
      <w:r>
        <w:rPr>
          <w:rFonts w:ascii="Arial" w:hAnsi="Arial" w:cs="Arial"/>
          <w:sz w:val="24"/>
          <w:szCs w:val="24"/>
        </w:rPr>
        <w:t xml:space="preserve"> 2</w:t>
      </w:r>
    </w:p>
    <w:p w14:paraId="06BDD7CA" w14:textId="77777777" w:rsidR="00560C73" w:rsidRDefault="00560C73" w:rsidP="00560C73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Цель занятия: </w:t>
      </w:r>
      <w:r>
        <w:rPr>
          <w:rFonts w:ascii="Arial" w:hAnsi="Arial" w:cs="Arial"/>
          <w:sz w:val="24"/>
          <w:szCs w:val="24"/>
        </w:rPr>
        <w:t xml:space="preserve">изучение </w:t>
      </w:r>
      <w:r>
        <w:rPr>
          <w:rFonts w:ascii="Arial" w:eastAsia="Times New Roman" w:hAnsi="Arial" w:cs="Arial"/>
          <w:sz w:val="24"/>
          <w:szCs w:val="24"/>
        </w:rPr>
        <w:t xml:space="preserve">профессиональных функций воспитателя детей дошкольного учреждения посредством ознакомления с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профессиограммой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педагога.</w:t>
      </w:r>
    </w:p>
    <w:p w14:paraId="3C0C2278" w14:textId="77777777" w:rsidR="00560C73" w:rsidRDefault="00560C73" w:rsidP="00560C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Задание для обучающихся: </w:t>
      </w:r>
    </w:p>
    <w:p w14:paraId="38933760" w14:textId="77777777" w:rsidR="00560C73" w:rsidRDefault="00560C73" w:rsidP="00560C73">
      <w:pPr>
        <w:pStyle w:val="a3"/>
        <w:numPr>
          <w:ilvl w:val="0"/>
          <w:numId w:val="6"/>
        </w:numPr>
        <w:spacing w:after="0" w:line="254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Назовите и охарактеризуйте </w:t>
      </w:r>
      <w:r>
        <w:rPr>
          <w:rFonts w:ascii="Arial" w:eastAsia="Times New Roman" w:hAnsi="Arial" w:cs="Arial"/>
          <w:sz w:val="24"/>
          <w:szCs w:val="24"/>
        </w:rPr>
        <w:t>профессиональные функции воспитателя детей дошкольного учреждения.</w:t>
      </w:r>
    </w:p>
    <w:p w14:paraId="02C0394B" w14:textId="77777777" w:rsidR="00560C73" w:rsidRDefault="00560C73" w:rsidP="00560C7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Дайте определение понятию «</w:t>
      </w:r>
      <w:proofErr w:type="spellStart"/>
      <w:r>
        <w:rPr>
          <w:rFonts w:ascii="Arial" w:hAnsi="Arial" w:cs="Arial"/>
          <w:sz w:val="24"/>
          <w:szCs w:val="24"/>
        </w:rPr>
        <w:t>профессиограмма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14:paraId="2A7C48A6" w14:textId="687F71D7" w:rsidR="00560C73" w:rsidRDefault="001979F8" w:rsidP="00560C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60C73">
        <w:rPr>
          <w:rFonts w:ascii="Arial" w:hAnsi="Arial" w:cs="Arial"/>
          <w:sz w:val="24"/>
          <w:szCs w:val="24"/>
        </w:rPr>
        <w:t>Назовите имя выдающего педагога, который в первые ввел понятие «детский сад»</w:t>
      </w:r>
    </w:p>
    <w:p w14:paraId="55541A54" w14:textId="77777777" w:rsidR="00560C73" w:rsidRDefault="00560C73" w:rsidP="00560C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19792A" w14:textId="70FA81D7" w:rsidR="00560C73" w:rsidRPr="00560C73" w:rsidRDefault="00560C73" w:rsidP="00560C73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560C73">
        <w:rPr>
          <w:rFonts w:ascii="Arial" w:hAnsi="Arial" w:cs="Arial"/>
          <w:b/>
          <w:bCs/>
          <w:color w:val="00B050"/>
          <w:sz w:val="24"/>
          <w:szCs w:val="24"/>
        </w:rPr>
        <w:t>ЗАДАНИЕ 2</w:t>
      </w:r>
    </w:p>
    <w:p w14:paraId="7CFBC272" w14:textId="3706DAB2" w:rsidR="00560C73" w:rsidRPr="00560C73" w:rsidRDefault="00560C73" w:rsidP="00560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C73">
        <w:rPr>
          <w:rFonts w:ascii="Arial" w:hAnsi="Arial" w:cs="Arial"/>
          <w:b/>
          <w:bCs/>
          <w:sz w:val="24"/>
          <w:szCs w:val="24"/>
        </w:rPr>
        <w:t>Тема:</w:t>
      </w:r>
      <w:r w:rsidRPr="00560C73">
        <w:rPr>
          <w:rFonts w:ascii="Arial" w:hAnsi="Arial" w:cs="Arial"/>
          <w:sz w:val="24"/>
          <w:szCs w:val="24"/>
        </w:rPr>
        <w:t xml:space="preserve"> «Понятийный аппарат дошкольной педагогики»</w:t>
      </w:r>
    </w:p>
    <w:p w14:paraId="615F8DD1" w14:textId="77777777" w:rsidR="00560C73" w:rsidRPr="00560C73" w:rsidRDefault="00560C73" w:rsidP="00560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C73">
        <w:rPr>
          <w:rFonts w:ascii="Arial" w:hAnsi="Arial" w:cs="Arial"/>
          <w:b/>
          <w:bCs/>
          <w:sz w:val="24"/>
          <w:szCs w:val="24"/>
        </w:rPr>
        <w:t>Количество часов:</w:t>
      </w:r>
      <w:r w:rsidRPr="00560C73">
        <w:rPr>
          <w:rFonts w:ascii="Arial" w:hAnsi="Arial" w:cs="Arial"/>
          <w:sz w:val="24"/>
          <w:szCs w:val="24"/>
        </w:rPr>
        <w:t xml:space="preserve"> 2</w:t>
      </w:r>
    </w:p>
    <w:p w14:paraId="29D07540" w14:textId="77777777" w:rsidR="00560C73" w:rsidRPr="00134D69" w:rsidRDefault="00560C73" w:rsidP="00560C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4D69">
        <w:rPr>
          <w:rFonts w:ascii="Arial" w:hAnsi="Arial" w:cs="Arial"/>
          <w:b/>
          <w:bCs/>
          <w:sz w:val="24"/>
          <w:szCs w:val="24"/>
        </w:rPr>
        <w:t xml:space="preserve">Цель занятия: </w:t>
      </w:r>
      <w:r w:rsidRPr="00134D69">
        <w:rPr>
          <w:rFonts w:ascii="Arial" w:hAnsi="Arial" w:cs="Arial"/>
          <w:sz w:val="24"/>
          <w:szCs w:val="24"/>
        </w:rPr>
        <w:t>изучение понятийного аппарата дошкольной педагогики</w:t>
      </w:r>
    </w:p>
    <w:p w14:paraId="3D2EE86C" w14:textId="77777777" w:rsidR="00560C73" w:rsidRPr="00134D69" w:rsidRDefault="00560C73" w:rsidP="00560C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4D69">
        <w:rPr>
          <w:rFonts w:ascii="Arial" w:hAnsi="Arial" w:cs="Arial"/>
          <w:b/>
          <w:bCs/>
          <w:sz w:val="24"/>
          <w:szCs w:val="24"/>
        </w:rPr>
        <w:t xml:space="preserve">Задание для обучающихся: </w:t>
      </w:r>
    </w:p>
    <w:p w14:paraId="4B975EB6" w14:textId="77777777" w:rsidR="00560C73" w:rsidRPr="00134D69" w:rsidRDefault="00560C73" w:rsidP="00560C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34D69">
        <w:rPr>
          <w:rFonts w:ascii="Arial" w:hAnsi="Arial" w:cs="Arial"/>
          <w:b/>
          <w:sz w:val="24"/>
          <w:szCs w:val="24"/>
        </w:rPr>
        <w:t>Установите соответствие: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1"/>
        <w:gridCol w:w="6744"/>
      </w:tblGrid>
      <w:tr w:rsidR="00560C73" w:rsidRPr="00134D69" w14:paraId="1662ADE1" w14:textId="77777777" w:rsidTr="002E0339">
        <w:tc>
          <w:tcPr>
            <w:tcW w:w="1978" w:type="dxa"/>
          </w:tcPr>
          <w:p w14:paraId="0919400A" w14:textId="77777777" w:rsidR="00560C73" w:rsidRPr="00134D69" w:rsidRDefault="00560C73" w:rsidP="002E03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bCs/>
                <w:sz w:val="24"/>
                <w:szCs w:val="24"/>
              </w:rPr>
              <w:t>Понятие</w:t>
            </w:r>
          </w:p>
        </w:tc>
        <w:tc>
          <w:tcPr>
            <w:tcW w:w="7368" w:type="dxa"/>
          </w:tcPr>
          <w:p w14:paraId="28BA83E5" w14:textId="77777777" w:rsidR="00560C73" w:rsidRPr="00134D69" w:rsidRDefault="00560C73" w:rsidP="002E03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bCs/>
                <w:sz w:val="24"/>
                <w:szCs w:val="24"/>
              </w:rPr>
              <w:t>Определение понятий</w:t>
            </w:r>
          </w:p>
        </w:tc>
      </w:tr>
      <w:tr w:rsidR="00560C73" w:rsidRPr="00134D69" w14:paraId="4318FF36" w14:textId="77777777" w:rsidTr="002E0339">
        <w:tc>
          <w:tcPr>
            <w:tcW w:w="1978" w:type="dxa"/>
          </w:tcPr>
          <w:p w14:paraId="62B5415D" w14:textId="77777777" w:rsidR="00560C73" w:rsidRPr="00134D69" w:rsidRDefault="00560C73" w:rsidP="00560C73">
            <w:pPr>
              <w:pStyle w:val="a3"/>
              <w:numPr>
                <w:ilvl w:val="0"/>
                <w:numId w:val="3"/>
              </w:numPr>
              <w:ind w:left="22" w:hanging="22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sz w:val="24"/>
                <w:szCs w:val="24"/>
              </w:rPr>
              <w:t>В узком педагогическом значении воспитание это</w:t>
            </w:r>
          </w:p>
        </w:tc>
        <w:tc>
          <w:tcPr>
            <w:tcW w:w="7368" w:type="dxa"/>
          </w:tcPr>
          <w:p w14:paraId="5E998891" w14:textId="77777777" w:rsidR="00560C73" w:rsidRPr="00134D69" w:rsidRDefault="00560C73" w:rsidP="00560C7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sz w:val="24"/>
                <w:szCs w:val="24"/>
              </w:rPr>
              <w:t>целенаправленный процесс формирования у воспитанников качеств личности, системы отношений к себе и окружающему миру</w:t>
            </w:r>
          </w:p>
        </w:tc>
      </w:tr>
      <w:tr w:rsidR="00560C73" w:rsidRPr="00134D69" w14:paraId="7278917A" w14:textId="77777777" w:rsidTr="002E0339">
        <w:tc>
          <w:tcPr>
            <w:tcW w:w="1978" w:type="dxa"/>
          </w:tcPr>
          <w:p w14:paraId="3103A0F8" w14:textId="77777777" w:rsidR="00560C73" w:rsidRPr="00134D69" w:rsidRDefault="00560C73" w:rsidP="00560C73">
            <w:pPr>
              <w:pStyle w:val="a3"/>
              <w:numPr>
                <w:ilvl w:val="0"/>
                <w:numId w:val="3"/>
              </w:numPr>
              <w:ind w:left="22" w:hanging="22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sz w:val="24"/>
                <w:szCs w:val="24"/>
              </w:rPr>
              <w:t>В широком педагогическом значении воспитание это</w:t>
            </w:r>
          </w:p>
        </w:tc>
        <w:tc>
          <w:tcPr>
            <w:tcW w:w="7368" w:type="dxa"/>
          </w:tcPr>
          <w:p w14:paraId="73432893" w14:textId="77777777" w:rsidR="00560C73" w:rsidRPr="00134D69" w:rsidRDefault="00560C73" w:rsidP="00560C73">
            <w:pPr>
              <w:pStyle w:val="a3"/>
              <w:numPr>
                <w:ilvl w:val="0"/>
                <w:numId w:val="4"/>
              </w:numPr>
              <w:ind w:left="11" w:hanging="1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sz w:val="24"/>
                <w:szCs w:val="24"/>
              </w:rPr>
              <w:t>формирование у ребенка какого-либо качества, привычки поведения</w:t>
            </w:r>
          </w:p>
        </w:tc>
      </w:tr>
      <w:tr w:rsidR="00560C73" w:rsidRPr="00134D69" w14:paraId="35F0D691" w14:textId="77777777" w:rsidTr="002E0339">
        <w:tc>
          <w:tcPr>
            <w:tcW w:w="1978" w:type="dxa"/>
          </w:tcPr>
          <w:p w14:paraId="1671DBC0" w14:textId="77777777" w:rsidR="00560C73" w:rsidRPr="00134D69" w:rsidRDefault="00560C73" w:rsidP="00560C73">
            <w:pPr>
              <w:pStyle w:val="a3"/>
              <w:numPr>
                <w:ilvl w:val="0"/>
                <w:numId w:val="3"/>
              </w:numPr>
              <w:ind w:left="22" w:hanging="22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bCs/>
                <w:iCs/>
                <w:sz w:val="24"/>
                <w:szCs w:val="24"/>
              </w:rPr>
              <w:t>Формирование</w:t>
            </w:r>
          </w:p>
        </w:tc>
        <w:tc>
          <w:tcPr>
            <w:tcW w:w="7368" w:type="dxa"/>
          </w:tcPr>
          <w:p w14:paraId="290813EB" w14:textId="77777777" w:rsidR="00560C73" w:rsidRPr="00134D69" w:rsidRDefault="00560C73" w:rsidP="00560C73">
            <w:pPr>
              <w:pStyle w:val="a3"/>
              <w:numPr>
                <w:ilvl w:val="0"/>
                <w:numId w:val="4"/>
              </w:numPr>
              <w:ind w:left="11" w:hanging="1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sz w:val="24"/>
                <w:szCs w:val="24"/>
              </w:rPr>
              <w:t>специально организованный процесс взаимодействия педагога и детей, направленный на овладение определенной суммой знаний, умений, навыков, а также способами познавательной деятельности.</w:t>
            </w:r>
          </w:p>
        </w:tc>
      </w:tr>
      <w:tr w:rsidR="00560C73" w:rsidRPr="00134D69" w14:paraId="7975999C" w14:textId="77777777" w:rsidTr="002E0339">
        <w:tc>
          <w:tcPr>
            <w:tcW w:w="1978" w:type="dxa"/>
          </w:tcPr>
          <w:p w14:paraId="73645B5B" w14:textId="77777777" w:rsidR="00560C73" w:rsidRPr="00134D69" w:rsidRDefault="00560C73" w:rsidP="00560C73">
            <w:pPr>
              <w:pStyle w:val="a3"/>
              <w:numPr>
                <w:ilvl w:val="0"/>
                <w:numId w:val="3"/>
              </w:numPr>
              <w:ind w:left="22" w:hanging="22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bCs/>
                <w:iCs/>
                <w:sz w:val="24"/>
                <w:szCs w:val="24"/>
              </w:rPr>
              <w:t>Обучение</w:t>
            </w:r>
          </w:p>
        </w:tc>
        <w:tc>
          <w:tcPr>
            <w:tcW w:w="7368" w:type="dxa"/>
          </w:tcPr>
          <w:p w14:paraId="6C11945D" w14:textId="77777777" w:rsidR="00560C73" w:rsidRPr="00134D69" w:rsidRDefault="00560C73" w:rsidP="00560C73">
            <w:pPr>
              <w:pStyle w:val="a3"/>
              <w:numPr>
                <w:ilvl w:val="0"/>
                <w:numId w:val="4"/>
              </w:numPr>
              <w:ind w:left="11" w:hanging="1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sz w:val="24"/>
                <w:szCs w:val="24"/>
              </w:rPr>
              <w:t>процесс становления личности ребенка в результате объективного влияния наследственности, среды, целенаправленного воспитания и собственной активности личности</w:t>
            </w:r>
          </w:p>
        </w:tc>
      </w:tr>
      <w:tr w:rsidR="00560C73" w:rsidRPr="00134D69" w14:paraId="44F969EE" w14:textId="77777777" w:rsidTr="002E0339">
        <w:tc>
          <w:tcPr>
            <w:tcW w:w="1978" w:type="dxa"/>
          </w:tcPr>
          <w:p w14:paraId="2F92F02E" w14:textId="77777777" w:rsidR="00560C73" w:rsidRPr="00134D69" w:rsidRDefault="00560C73" w:rsidP="00560C73">
            <w:pPr>
              <w:pStyle w:val="a3"/>
              <w:numPr>
                <w:ilvl w:val="0"/>
                <w:numId w:val="3"/>
              </w:numPr>
              <w:ind w:left="22" w:hanging="22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bCs/>
                <w:iCs/>
                <w:sz w:val="24"/>
                <w:szCs w:val="24"/>
              </w:rPr>
              <w:t>Социализация</w:t>
            </w:r>
          </w:p>
        </w:tc>
        <w:tc>
          <w:tcPr>
            <w:tcW w:w="7368" w:type="dxa"/>
          </w:tcPr>
          <w:p w14:paraId="3314EDF4" w14:textId="77777777" w:rsidR="00560C73" w:rsidRPr="00134D69" w:rsidRDefault="00560C73" w:rsidP="00560C73">
            <w:pPr>
              <w:pStyle w:val="a3"/>
              <w:numPr>
                <w:ilvl w:val="0"/>
                <w:numId w:val="4"/>
              </w:numPr>
              <w:ind w:left="11" w:hanging="1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sz w:val="24"/>
                <w:szCs w:val="24"/>
              </w:rPr>
              <w:t>процесс и результат физического, психического и социального созревания личности, который охватывает все количественные и качественные изменения врожденных и приобретенных качеств</w:t>
            </w:r>
          </w:p>
        </w:tc>
      </w:tr>
      <w:tr w:rsidR="00560C73" w:rsidRPr="00134D69" w14:paraId="5B7F0FDC" w14:textId="77777777" w:rsidTr="002E0339">
        <w:tc>
          <w:tcPr>
            <w:tcW w:w="1978" w:type="dxa"/>
          </w:tcPr>
          <w:p w14:paraId="2F61A375" w14:textId="77777777" w:rsidR="00560C73" w:rsidRPr="00134D69" w:rsidRDefault="00560C73" w:rsidP="00560C73">
            <w:pPr>
              <w:pStyle w:val="a3"/>
              <w:numPr>
                <w:ilvl w:val="0"/>
                <w:numId w:val="3"/>
              </w:numPr>
              <w:ind w:left="22" w:hanging="22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7368" w:type="dxa"/>
          </w:tcPr>
          <w:p w14:paraId="4FC88ABB" w14:textId="77777777" w:rsidR="00560C73" w:rsidRPr="00134D69" w:rsidRDefault="00560C73" w:rsidP="00560C73">
            <w:pPr>
              <w:pStyle w:val="a3"/>
              <w:numPr>
                <w:ilvl w:val="0"/>
                <w:numId w:val="4"/>
              </w:numPr>
              <w:ind w:left="11" w:hanging="1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sz w:val="24"/>
                <w:szCs w:val="24"/>
              </w:rPr>
              <w:t>усвоение человеком ценностей, норм, установок, образцов поведения, присущих в данное время данному обществу, социальной общности, группе, и воспроизводство им социальных связей и социального опыта.</w:t>
            </w:r>
          </w:p>
        </w:tc>
      </w:tr>
      <w:tr w:rsidR="00560C73" w:rsidRPr="00134D69" w14:paraId="0347DA97" w14:textId="77777777" w:rsidTr="002E0339">
        <w:tc>
          <w:tcPr>
            <w:tcW w:w="1978" w:type="dxa"/>
          </w:tcPr>
          <w:p w14:paraId="3490424A" w14:textId="77777777" w:rsidR="00560C73" w:rsidRPr="00134D69" w:rsidRDefault="00560C73" w:rsidP="00560C73">
            <w:pPr>
              <w:pStyle w:val="a3"/>
              <w:numPr>
                <w:ilvl w:val="0"/>
                <w:numId w:val="3"/>
              </w:numPr>
              <w:ind w:left="22" w:hanging="22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bCs/>
                <w:iCs/>
                <w:sz w:val="24"/>
                <w:szCs w:val="24"/>
              </w:rPr>
              <w:t>Дошкольное образование как процесс это</w:t>
            </w:r>
          </w:p>
        </w:tc>
        <w:tc>
          <w:tcPr>
            <w:tcW w:w="7368" w:type="dxa"/>
          </w:tcPr>
          <w:p w14:paraId="1D4BE2C8" w14:textId="77777777" w:rsidR="00560C73" w:rsidRPr="00134D69" w:rsidRDefault="00560C73" w:rsidP="00560C73">
            <w:pPr>
              <w:pStyle w:val="a6"/>
              <w:numPr>
                <w:ilvl w:val="0"/>
                <w:numId w:val="4"/>
              </w:numPr>
              <w:ind w:left="11" w:hanging="11"/>
              <w:jc w:val="both"/>
              <w:rPr>
                <w:rFonts w:ascii="Arial" w:hAnsi="Arial" w:cs="Arial"/>
                <w:bCs/>
              </w:rPr>
            </w:pPr>
            <w:r w:rsidRPr="00134D69">
              <w:rPr>
                <w:rFonts w:ascii="Arial" w:hAnsi="Arial" w:cs="Arial"/>
              </w:rPr>
              <w:t>достигнутый уровень в освоении знаний, умений, навыков, опыта деятельности и отношений</w:t>
            </w:r>
          </w:p>
        </w:tc>
      </w:tr>
      <w:tr w:rsidR="00560C73" w:rsidRPr="00134D69" w14:paraId="63C648B2" w14:textId="77777777" w:rsidTr="002E0339">
        <w:tc>
          <w:tcPr>
            <w:tcW w:w="1978" w:type="dxa"/>
          </w:tcPr>
          <w:p w14:paraId="769994B7" w14:textId="77777777" w:rsidR="00560C73" w:rsidRPr="00134D69" w:rsidRDefault="00560C73" w:rsidP="00560C73">
            <w:pPr>
              <w:pStyle w:val="a3"/>
              <w:numPr>
                <w:ilvl w:val="0"/>
                <w:numId w:val="3"/>
              </w:numPr>
              <w:ind w:left="22" w:hanging="22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bCs/>
                <w:iCs/>
                <w:sz w:val="24"/>
                <w:szCs w:val="24"/>
              </w:rPr>
              <w:t>Дошкольное образование как результат это</w:t>
            </w:r>
          </w:p>
        </w:tc>
        <w:tc>
          <w:tcPr>
            <w:tcW w:w="7368" w:type="dxa"/>
          </w:tcPr>
          <w:p w14:paraId="7CEB23B8" w14:textId="77777777" w:rsidR="00560C73" w:rsidRPr="00134D69" w:rsidRDefault="00560C73" w:rsidP="00560C73">
            <w:pPr>
              <w:pStyle w:val="a6"/>
              <w:numPr>
                <w:ilvl w:val="0"/>
                <w:numId w:val="4"/>
              </w:numPr>
              <w:ind w:left="11" w:hanging="11"/>
              <w:jc w:val="both"/>
              <w:rPr>
                <w:rFonts w:ascii="Arial" w:hAnsi="Arial" w:cs="Arial"/>
                <w:bCs/>
              </w:rPr>
            </w:pPr>
            <w:r w:rsidRPr="00134D69">
              <w:rPr>
                <w:rFonts w:ascii="Arial" w:hAnsi="Arial" w:cs="Arial"/>
              </w:rPr>
              <w:t>освоение в учреждениях дошкольного образования знаний, умений, навыков, опыта познавательной и практической деятельности, ценностных ориентаций и отношений</w:t>
            </w:r>
          </w:p>
        </w:tc>
      </w:tr>
      <w:tr w:rsidR="00560C73" w:rsidRPr="00134D69" w14:paraId="7DB2D412" w14:textId="77777777" w:rsidTr="002E0339">
        <w:tc>
          <w:tcPr>
            <w:tcW w:w="1978" w:type="dxa"/>
          </w:tcPr>
          <w:p w14:paraId="48DFC26F" w14:textId="77777777" w:rsidR="00560C73" w:rsidRPr="00134D69" w:rsidRDefault="00560C73" w:rsidP="00560C73">
            <w:pPr>
              <w:pStyle w:val="a3"/>
              <w:numPr>
                <w:ilvl w:val="0"/>
                <w:numId w:val="3"/>
              </w:numPr>
              <w:ind w:left="22" w:hanging="22"/>
              <w:rPr>
                <w:rFonts w:ascii="Arial" w:hAnsi="Arial" w:cs="Arial"/>
                <w:bCs/>
                <w:sz w:val="24"/>
                <w:szCs w:val="24"/>
              </w:rPr>
            </w:pPr>
            <w:r w:rsidRPr="00134D69">
              <w:rPr>
                <w:rFonts w:ascii="Arial" w:hAnsi="Arial" w:cs="Arial"/>
                <w:bCs/>
                <w:iCs/>
                <w:sz w:val="24"/>
                <w:szCs w:val="24"/>
              </w:rPr>
              <w:t>Дошкольное образование как система это</w:t>
            </w:r>
          </w:p>
        </w:tc>
        <w:tc>
          <w:tcPr>
            <w:tcW w:w="7368" w:type="dxa"/>
          </w:tcPr>
          <w:p w14:paraId="4B32FA22" w14:textId="77777777" w:rsidR="00560C73" w:rsidRPr="00134D69" w:rsidRDefault="00560C73" w:rsidP="00560C73">
            <w:pPr>
              <w:pStyle w:val="a6"/>
              <w:numPr>
                <w:ilvl w:val="0"/>
                <w:numId w:val="4"/>
              </w:numPr>
              <w:ind w:left="11" w:hanging="11"/>
              <w:jc w:val="both"/>
              <w:rPr>
                <w:rFonts w:ascii="Arial" w:hAnsi="Arial" w:cs="Arial"/>
                <w:bCs/>
              </w:rPr>
            </w:pPr>
            <w:r w:rsidRPr="00134D69">
              <w:rPr>
                <w:rFonts w:ascii="Arial" w:hAnsi="Arial" w:cs="Arial"/>
              </w:rPr>
              <w:t>совокупность образовательных программ и государственных образовательных стандартов, сеть реализующих их учреждений дошкольного образования, органов управления дошкольным</w:t>
            </w:r>
          </w:p>
        </w:tc>
      </w:tr>
    </w:tbl>
    <w:p w14:paraId="507EC20E" w14:textId="77777777" w:rsidR="00560C73" w:rsidRPr="00134D69" w:rsidRDefault="00560C73" w:rsidP="00560C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34D69">
        <w:rPr>
          <w:rFonts w:ascii="Arial" w:hAnsi="Arial" w:cs="Arial"/>
          <w:b/>
          <w:sz w:val="24"/>
          <w:szCs w:val="24"/>
        </w:rPr>
        <w:t>Возникновение дошкольной педагогики как науки связано с именами зарубежных педагогов.</w:t>
      </w:r>
      <w:r w:rsidRPr="00134D69">
        <w:rPr>
          <w:rFonts w:ascii="Arial" w:hAnsi="Arial" w:cs="Arial"/>
          <w:sz w:val="24"/>
          <w:szCs w:val="24"/>
        </w:rPr>
        <w:t xml:space="preserve"> Выберите два правильных ответа.</w:t>
      </w:r>
    </w:p>
    <w:p w14:paraId="29E77552" w14:textId="77777777" w:rsidR="00560C73" w:rsidRPr="00134D69" w:rsidRDefault="00560C73" w:rsidP="00560C7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Cs/>
          <w:iCs/>
          <w:sz w:val="24"/>
          <w:szCs w:val="24"/>
        </w:rPr>
      </w:pPr>
      <w:r w:rsidRPr="00134D69">
        <w:rPr>
          <w:rFonts w:ascii="Arial" w:hAnsi="Arial" w:cs="Arial"/>
          <w:bCs/>
          <w:iCs/>
          <w:sz w:val="24"/>
          <w:szCs w:val="24"/>
        </w:rPr>
        <w:t xml:space="preserve">Фридрих </w:t>
      </w:r>
      <w:proofErr w:type="spellStart"/>
      <w:r w:rsidRPr="00134D69">
        <w:rPr>
          <w:rFonts w:ascii="Arial" w:hAnsi="Arial" w:cs="Arial"/>
          <w:bCs/>
          <w:iCs/>
          <w:sz w:val="24"/>
          <w:szCs w:val="24"/>
        </w:rPr>
        <w:t>Фребель</w:t>
      </w:r>
      <w:proofErr w:type="spellEnd"/>
      <w:r w:rsidRPr="00134D69">
        <w:rPr>
          <w:rFonts w:ascii="Arial" w:hAnsi="Arial" w:cs="Arial"/>
          <w:bCs/>
          <w:iCs/>
          <w:sz w:val="24"/>
          <w:szCs w:val="24"/>
        </w:rPr>
        <w:t>, Мария Монтессори </w:t>
      </w:r>
    </w:p>
    <w:p w14:paraId="2F8C8349" w14:textId="77777777" w:rsidR="00560C73" w:rsidRPr="00134D69" w:rsidRDefault="00560C73" w:rsidP="00560C7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Cs/>
          <w:iCs/>
          <w:sz w:val="24"/>
          <w:szCs w:val="24"/>
        </w:rPr>
      </w:pPr>
      <w:r w:rsidRPr="00134D69">
        <w:rPr>
          <w:rFonts w:ascii="Arial" w:hAnsi="Arial" w:cs="Arial"/>
          <w:bCs/>
          <w:iCs/>
          <w:sz w:val="24"/>
          <w:szCs w:val="24"/>
        </w:rPr>
        <w:t>Жан Жак Руссо, Иоганн Генрих Песталоцци</w:t>
      </w:r>
    </w:p>
    <w:p w14:paraId="3C955FB6" w14:textId="77777777" w:rsidR="00560C73" w:rsidRPr="00134D69" w:rsidRDefault="00560C73" w:rsidP="00560C7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134D69">
        <w:rPr>
          <w:rFonts w:ascii="Arial" w:hAnsi="Arial" w:cs="Arial"/>
          <w:bCs/>
          <w:sz w:val="24"/>
          <w:szCs w:val="24"/>
        </w:rPr>
        <w:t>Альфреда Адлера</w:t>
      </w:r>
      <w:r w:rsidRPr="00134D69">
        <w:rPr>
          <w:rFonts w:ascii="Arial" w:hAnsi="Arial" w:cs="Arial"/>
          <w:bCs/>
          <w:sz w:val="24"/>
          <w:szCs w:val="24"/>
          <w:lang w:val="en-US"/>
        </w:rPr>
        <w:t>,</w:t>
      </w:r>
      <w:r w:rsidRPr="00134D69">
        <w:rPr>
          <w:rFonts w:ascii="Arial" w:hAnsi="Arial" w:cs="Arial"/>
          <w:bCs/>
          <w:sz w:val="24"/>
          <w:szCs w:val="24"/>
        </w:rPr>
        <w:t xml:space="preserve"> Зигмунда Фрейда</w:t>
      </w:r>
    </w:p>
    <w:p w14:paraId="49859AF0" w14:textId="77777777" w:rsidR="00560C73" w:rsidRPr="00134D69" w:rsidRDefault="00560C73" w:rsidP="00560C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134D69">
        <w:rPr>
          <w:rFonts w:ascii="Arial" w:hAnsi="Arial" w:cs="Arial"/>
          <w:b/>
          <w:bCs/>
          <w:sz w:val="24"/>
          <w:szCs w:val="24"/>
        </w:rPr>
        <w:t>Вставь пропущенное слово</w:t>
      </w:r>
    </w:p>
    <w:p w14:paraId="2595D084" w14:textId="77777777" w:rsidR="00560C73" w:rsidRPr="00134D69" w:rsidRDefault="00560C73" w:rsidP="00560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D69">
        <w:rPr>
          <w:rFonts w:ascii="Arial" w:hAnsi="Arial" w:cs="Arial"/>
          <w:b/>
          <w:bCs/>
          <w:i/>
          <w:iCs/>
          <w:sz w:val="24"/>
          <w:szCs w:val="24"/>
        </w:rPr>
        <w:t>_______________</w:t>
      </w:r>
      <w:r w:rsidRPr="00134D69">
        <w:rPr>
          <w:rFonts w:ascii="Arial" w:hAnsi="Arial" w:cs="Arial"/>
          <w:bCs/>
          <w:iCs/>
          <w:sz w:val="24"/>
          <w:szCs w:val="24"/>
        </w:rPr>
        <w:t>педагогика</w:t>
      </w:r>
      <w:r w:rsidRPr="00134D69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134D69">
        <w:rPr>
          <w:rFonts w:ascii="Arial" w:hAnsi="Arial" w:cs="Arial"/>
          <w:sz w:val="24"/>
          <w:szCs w:val="24"/>
        </w:rPr>
        <w:t>– это совокупность представлений, взглядов, суждений, убеждений, навыков и приемов народа в области воспитания.</w:t>
      </w:r>
    </w:p>
    <w:p w14:paraId="7F6D1DEF" w14:textId="77777777" w:rsidR="00560C73" w:rsidRPr="00134D69" w:rsidRDefault="00560C73" w:rsidP="00560C7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134D69">
        <w:rPr>
          <w:rStyle w:val="a7"/>
          <w:rFonts w:ascii="Arial" w:hAnsi="Arial" w:cs="Arial"/>
        </w:rPr>
        <w:t xml:space="preserve"> Источники дошкольной педагогики как науки – это. </w:t>
      </w:r>
      <w:r w:rsidRPr="00134D69">
        <w:rPr>
          <w:rFonts w:ascii="Arial" w:hAnsi="Arial" w:cs="Arial"/>
          <w:b/>
        </w:rPr>
        <w:t>Выберите один правильный ответ.</w:t>
      </w:r>
    </w:p>
    <w:p w14:paraId="18224CB1" w14:textId="77777777" w:rsidR="00560C73" w:rsidRPr="00134D69" w:rsidRDefault="00560C73" w:rsidP="00560C7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34D69">
        <w:rPr>
          <w:rFonts w:ascii="Arial" w:hAnsi="Arial" w:cs="Arial"/>
        </w:rPr>
        <w:t>а) народные сказки и легенды,</w:t>
      </w:r>
    </w:p>
    <w:p w14:paraId="76E4E74F" w14:textId="77777777" w:rsidR="00560C73" w:rsidRPr="00134D69" w:rsidRDefault="00560C73" w:rsidP="00560C7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34D69">
        <w:rPr>
          <w:rFonts w:ascii="Arial" w:hAnsi="Arial" w:cs="Arial"/>
        </w:rPr>
        <w:t>б) нормативные акты в сфере дошкольного образования,</w:t>
      </w:r>
    </w:p>
    <w:p w14:paraId="468AA6B4" w14:textId="77777777" w:rsidR="00560C73" w:rsidRPr="00134D69" w:rsidRDefault="00560C73" w:rsidP="00560C7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34D69">
        <w:rPr>
          <w:rFonts w:ascii="Arial" w:hAnsi="Arial" w:cs="Arial"/>
        </w:rPr>
        <w:t>в) экспериментальные исследования и передовой педагогический опыт</w:t>
      </w:r>
    </w:p>
    <w:p w14:paraId="45B4A6F9" w14:textId="77777777" w:rsidR="00560C73" w:rsidRDefault="00560C73" w:rsidP="00560C73">
      <w:pPr>
        <w:spacing w:after="0" w:line="240" w:lineRule="auto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44052803" w14:textId="61D1B90A" w:rsidR="00560C73" w:rsidRDefault="00560C73" w:rsidP="00560C73">
      <w:p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Тема:</w:t>
      </w:r>
      <w:r>
        <w:rPr>
          <w:rFonts w:ascii="Arial" w:hAnsi="Arial" w:cs="Arial"/>
          <w:color w:val="00B050"/>
          <w:sz w:val="24"/>
          <w:szCs w:val="24"/>
        </w:rPr>
        <w:t xml:space="preserve"> «Закономерности и принципы воспитания детей раннего и дошкольного возраста»</w:t>
      </w:r>
    </w:p>
    <w:p w14:paraId="14DCC712" w14:textId="77777777" w:rsidR="00560C73" w:rsidRDefault="00560C73" w:rsidP="00560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Количество часов:</w:t>
      </w:r>
      <w:r>
        <w:rPr>
          <w:rFonts w:ascii="Arial" w:hAnsi="Arial" w:cs="Arial"/>
          <w:sz w:val="24"/>
          <w:szCs w:val="24"/>
        </w:rPr>
        <w:t xml:space="preserve"> 2</w:t>
      </w:r>
    </w:p>
    <w:p w14:paraId="74CDB80E" w14:textId="77777777" w:rsidR="00560C73" w:rsidRDefault="00560C73" w:rsidP="00560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Цель занятия: </w:t>
      </w:r>
      <w:r>
        <w:rPr>
          <w:rFonts w:ascii="Arial" w:hAnsi="Arial" w:cs="Arial"/>
          <w:sz w:val="24"/>
          <w:szCs w:val="24"/>
        </w:rPr>
        <w:t>формирование знаний о закономерностях воспитания детей раннего и дошкольного возраста посредством принципов воспитания</w:t>
      </w:r>
    </w:p>
    <w:p w14:paraId="131AEBF9" w14:textId="77777777" w:rsidR="00560C73" w:rsidRDefault="00560C73" w:rsidP="00560C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Задание для обучающихся: </w:t>
      </w:r>
    </w:p>
    <w:p w14:paraId="0ADB5EBE" w14:textId="77777777" w:rsidR="00560C73" w:rsidRDefault="00560C73" w:rsidP="00560C73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Принципы воспитания это... Выберите один правильный ответ. </w:t>
      </w:r>
    </w:p>
    <w:p w14:paraId="1CCE43BE" w14:textId="77777777" w:rsidR="00560C73" w:rsidRDefault="00560C73" w:rsidP="00560C7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требования к эффективному построению воспитательного процесса и основополагающие идеи, которые определяют пути реализации закономерностей воспитания и соответственно организуют его содержание, формы, методы и средства</w:t>
      </w:r>
    </w:p>
    <w:p w14:paraId="300983A6" w14:textId="77777777" w:rsidR="00560C73" w:rsidRDefault="00560C73" w:rsidP="00560C7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способы взаимодействия педагогов и учащихся, в процессе которого происходят изменения в уровне развития качеств личности воспитанников</w:t>
      </w:r>
    </w:p>
    <w:p w14:paraId="780C56E9" w14:textId="77777777" w:rsidR="00560C73" w:rsidRDefault="00560C73" w:rsidP="00560C7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составная часть методов воспитания, т. е. педагогически оформленные действия, посредством которых на ребенка оказываются внешние воздействия, изменяющие его взгляды, мотивы и поведение</w:t>
      </w:r>
    </w:p>
    <w:p w14:paraId="0C6F2029" w14:textId="77777777" w:rsidR="00560C73" w:rsidRDefault="00560C73" w:rsidP="00560C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2.Установите соответствие: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60C73" w14:paraId="32CFA236" w14:textId="77777777" w:rsidTr="00560C7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6D95" w14:textId="77777777" w:rsidR="00560C73" w:rsidRDefault="00560C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8CE" w14:textId="77777777" w:rsidR="00560C73" w:rsidRDefault="00560C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0C73" w14:paraId="5B9A866D" w14:textId="77777777" w:rsidTr="00560C7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B041" w14:textId="77777777" w:rsidR="00560C73" w:rsidRDefault="00560C73" w:rsidP="00560C73">
            <w:pPr>
              <w:pStyle w:val="a3"/>
              <w:numPr>
                <w:ilvl w:val="0"/>
                <w:numId w:val="9"/>
              </w:numPr>
              <w:ind w:left="22" w:hanging="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Принцип гуманизации воспитания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A820" w14:textId="77777777" w:rsidR="00560C73" w:rsidRDefault="00560C73" w:rsidP="00560C73">
            <w:pPr>
              <w:pStyle w:val="a3"/>
              <w:numPr>
                <w:ilvl w:val="0"/>
                <w:numId w:val="10"/>
              </w:numPr>
              <w:ind w:left="0" w:firstLine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осуществляет единство и взаимосвязь основных направлений развития личностной базовой культуры с учетом целостной природы ребенка, его уникальности, индивидуального своеобразия</w:t>
            </w:r>
          </w:p>
        </w:tc>
      </w:tr>
      <w:tr w:rsidR="00560C73" w14:paraId="4E7D5D48" w14:textId="77777777" w:rsidTr="00560C7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E348" w14:textId="77777777" w:rsidR="00560C73" w:rsidRDefault="00560C73" w:rsidP="00560C73">
            <w:pPr>
              <w:pStyle w:val="a3"/>
              <w:numPr>
                <w:ilvl w:val="0"/>
                <w:numId w:val="9"/>
              </w:numPr>
              <w:ind w:left="22" w:hanging="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Принцип целостности, единства всех компонентов воспитательного процесса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1946" w14:textId="77777777" w:rsidR="00560C73" w:rsidRDefault="00560C73" w:rsidP="00560C73">
            <w:pPr>
              <w:pStyle w:val="a3"/>
              <w:numPr>
                <w:ilvl w:val="0"/>
                <w:numId w:val="10"/>
              </w:numPr>
              <w:ind w:left="0" w:firstLine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принцип ориентирует воспитателя на проявление искреннего интереса к жизни ребенка, его радостям, огорчениям, готовность оказать помощь и поддержку каждому ребенку. Принцип требует от воспитателя умения создать благоприятный психологический климат в группе, положительный эмоциональный фон общения детей</w:t>
            </w:r>
          </w:p>
        </w:tc>
      </w:tr>
      <w:tr w:rsidR="00560C73" w14:paraId="40769865" w14:textId="77777777" w:rsidTr="00560C7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7E9B" w14:textId="77777777" w:rsidR="00560C73" w:rsidRDefault="00560C73" w:rsidP="00560C73">
            <w:pPr>
              <w:pStyle w:val="a3"/>
              <w:numPr>
                <w:ilvl w:val="0"/>
                <w:numId w:val="9"/>
              </w:numPr>
              <w:ind w:left="22" w:hanging="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Принцип создания активной позиции ребенка в воспитательном процессе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C5EC" w14:textId="77777777" w:rsidR="00560C73" w:rsidRDefault="00560C73" w:rsidP="00560C73">
            <w:pPr>
              <w:pStyle w:val="a3"/>
              <w:numPr>
                <w:ilvl w:val="0"/>
                <w:numId w:val="10"/>
              </w:numPr>
              <w:ind w:left="0" w:firstLine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иначе этот принцип можно назвать принципом опоры на положительное в личности ребенка. Они проектируют хорошее поведение, внушают уверенность в успешном достижении результатов, оказывают поддержку детям, ободряют их при неудачах</w:t>
            </w:r>
          </w:p>
        </w:tc>
      </w:tr>
      <w:tr w:rsidR="00560C73" w14:paraId="51AD8C17" w14:textId="77777777" w:rsidTr="00560C7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343C" w14:textId="77777777" w:rsidR="00560C73" w:rsidRDefault="00560C73" w:rsidP="00560C73">
            <w:pPr>
              <w:pStyle w:val="a3"/>
              <w:numPr>
                <w:ilvl w:val="0"/>
                <w:numId w:val="9"/>
              </w:numPr>
              <w:ind w:left="22" w:hanging="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Принцип педагогического оптимизма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9799" w14:textId="77777777" w:rsidR="00560C73" w:rsidRDefault="00560C73" w:rsidP="00560C73">
            <w:pPr>
              <w:pStyle w:val="a3"/>
              <w:numPr>
                <w:ilvl w:val="0"/>
                <w:numId w:val="10"/>
              </w:numPr>
              <w:ind w:left="0" w:firstLine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это требование опирается на главный закон развития личности: человек развивается в активной самостоятельной деятельности. Педагогу необходимо максимально опираться на собственную активность ребенка, стимулировать и развивать его самостоятельность, инициативу, творчество </w:t>
            </w:r>
          </w:p>
        </w:tc>
      </w:tr>
      <w:tr w:rsidR="00560C73" w14:paraId="2DA46B49" w14:textId="77777777" w:rsidTr="00560C7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4173" w14:textId="77777777" w:rsidR="00560C73" w:rsidRDefault="00560C73" w:rsidP="00560C73">
            <w:pPr>
              <w:pStyle w:val="a3"/>
              <w:numPr>
                <w:ilvl w:val="0"/>
                <w:numId w:val="9"/>
              </w:numPr>
              <w:ind w:left="22" w:hanging="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Принцип учета в воспитании возрастных, индивидуальных,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полоролевых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особенностей детей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8C42" w14:textId="77777777" w:rsidR="00560C73" w:rsidRDefault="00560C73" w:rsidP="00560C73">
            <w:pPr>
              <w:pStyle w:val="a3"/>
              <w:numPr>
                <w:ilvl w:val="0"/>
                <w:numId w:val="10"/>
              </w:numPr>
              <w:ind w:left="0" w:firstLine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воспитательном процессе необходимо ориентировать детей на новые дела и свершения. Не должно быть застоя и однообразия в организации образа жизни дошкольников. Дети должны видеть и ощущать свое движение вперед</w:t>
            </w:r>
          </w:p>
        </w:tc>
      </w:tr>
      <w:tr w:rsidR="00560C73" w14:paraId="65B3F6C3" w14:textId="77777777" w:rsidTr="00560C7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A8E9" w14:textId="77777777" w:rsidR="00560C73" w:rsidRDefault="00560C73" w:rsidP="00560C73">
            <w:pPr>
              <w:pStyle w:val="a3"/>
              <w:numPr>
                <w:ilvl w:val="0"/>
                <w:numId w:val="9"/>
              </w:numPr>
              <w:ind w:left="22" w:hanging="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Принцип создания перспектив движения к новым целям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C0E0" w14:textId="77777777" w:rsidR="00560C73" w:rsidRDefault="00560C73" w:rsidP="00560C73">
            <w:pPr>
              <w:pStyle w:val="a3"/>
              <w:numPr>
                <w:ilvl w:val="0"/>
                <w:numId w:val="10"/>
              </w:numPr>
              <w:ind w:left="0" w:firstLine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этот принцип направляет педагогов на решение задачи развития уникальных, самобытных особенностей каждого ребенка. Уметь выбирать средства и методы воспитания, создавать условия для максимального раскрытия индивидуального возрастного потенциала ребенка </w:t>
            </w:r>
          </w:p>
        </w:tc>
      </w:tr>
      <w:tr w:rsidR="00560C73" w14:paraId="421EBDBD" w14:textId="77777777" w:rsidTr="00560C73">
        <w:trPr>
          <w:trHeight w:val="14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892E" w14:textId="77777777" w:rsidR="00560C73" w:rsidRDefault="00560C73" w:rsidP="00560C73">
            <w:pPr>
              <w:pStyle w:val="a3"/>
              <w:numPr>
                <w:ilvl w:val="0"/>
                <w:numId w:val="9"/>
              </w:numPr>
              <w:ind w:left="22" w:hanging="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Принцип взаимодействия и сотрудничества педагогов и родителей воспитанников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8A97" w14:textId="77777777" w:rsidR="00560C73" w:rsidRDefault="00560C73" w:rsidP="00560C73">
            <w:pPr>
              <w:pStyle w:val="a3"/>
              <w:numPr>
                <w:ilvl w:val="0"/>
                <w:numId w:val="10"/>
              </w:numPr>
              <w:ind w:left="0" w:firstLine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принцип реализует требование единства и согласованных действий всех участников воспитательного процесса в целях оптимального развивающего влияния на детей, нацеливает воспитателей на повышение педагогической культуры родителей и эффективности семейного воспитания </w:t>
            </w:r>
          </w:p>
        </w:tc>
      </w:tr>
    </w:tbl>
    <w:p w14:paraId="3061D14E" w14:textId="77777777" w:rsidR="00560C73" w:rsidRDefault="00560C73" w:rsidP="00560C7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Вставьте пропущенное слово…</w:t>
      </w:r>
    </w:p>
    <w:p w14:paraId="33A7686A" w14:textId="77777777" w:rsidR="00560C73" w:rsidRDefault="00560C73" w:rsidP="00560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Принципы воспитания можно считать своего рода ______________ педагогической деятельности каждого воспитателя (по Н. Ф. </w:t>
      </w:r>
      <w:proofErr w:type="spellStart"/>
      <w:r>
        <w:rPr>
          <w:rFonts w:ascii="Arial" w:hAnsi="Arial" w:cs="Arial"/>
          <w:sz w:val="24"/>
          <w:szCs w:val="24"/>
        </w:rPr>
        <w:t>Головановой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85D847F" w14:textId="77777777" w:rsidR="00560C73" w:rsidRDefault="00560C73" w:rsidP="00560C7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Закономерности конкретизируются в … Выберите один правильный ответ.</w:t>
      </w:r>
    </w:p>
    <w:p w14:paraId="76B0DBBE" w14:textId="77777777" w:rsidR="00560C73" w:rsidRDefault="00560C73" w:rsidP="00560C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индивидуализации детализации информатизации</w:t>
      </w:r>
    </w:p>
    <w:p w14:paraId="79EAFF88" w14:textId="77777777" w:rsidR="00560C73" w:rsidRDefault="00560C73" w:rsidP="00560C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принципах воспитания; принципы - в технологии; технология - в средствах, методах; методы - в приемах</w:t>
      </w:r>
    </w:p>
    <w:p w14:paraId="4759F9D2" w14:textId="77777777" w:rsidR="00560C73" w:rsidRDefault="00560C73" w:rsidP="00560C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анкетировании</w:t>
      </w:r>
      <w:r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</w:rPr>
        <w:t xml:space="preserve"> тестировании</w:t>
      </w:r>
      <w:r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</w:rPr>
        <w:t xml:space="preserve"> опросе</w:t>
      </w:r>
    </w:p>
    <w:p w14:paraId="6B52DC08" w14:textId="77777777" w:rsidR="00CC2CE4" w:rsidRDefault="00CC2CE4"/>
    <w:sectPr w:rsidR="00CC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4CA6"/>
    <w:multiLevelType w:val="hybridMultilevel"/>
    <w:tmpl w:val="692418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6CE8"/>
    <w:multiLevelType w:val="hybridMultilevel"/>
    <w:tmpl w:val="A8EABE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4201"/>
    <w:multiLevelType w:val="hybridMultilevel"/>
    <w:tmpl w:val="85D8469E"/>
    <w:lvl w:ilvl="0" w:tplc="B0DED66E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840EF"/>
    <w:multiLevelType w:val="hybridMultilevel"/>
    <w:tmpl w:val="DBAAC8BA"/>
    <w:lvl w:ilvl="0" w:tplc="1BE8E4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D3B69"/>
    <w:multiLevelType w:val="hybridMultilevel"/>
    <w:tmpl w:val="B0509B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7361"/>
    <w:multiLevelType w:val="hybridMultilevel"/>
    <w:tmpl w:val="40509B8C"/>
    <w:lvl w:ilvl="0" w:tplc="EDE8A0E6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0F79"/>
    <w:multiLevelType w:val="hybridMultilevel"/>
    <w:tmpl w:val="8A94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57EA6"/>
    <w:multiLevelType w:val="hybridMultilevel"/>
    <w:tmpl w:val="5884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01C60"/>
    <w:multiLevelType w:val="hybridMultilevel"/>
    <w:tmpl w:val="A4725D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82103"/>
    <w:multiLevelType w:val="hybridMultilevel"/>
    <w:tmpl w:val="622CA4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04"/>
    <w:rsid w:val="001979F8"/>
    <w:rsid w:val="00560C73"/>
    <w:rsid w:val="00AF2683"/>
    <w:rsid w:val="00CC2CE4"/>
    <w:rsid w:val="00C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1644"/>
  <w15:chartTrackingRefBased/>
  <w15:docId w15:val="{5442E5D1-8BA9-46D2-A634-D0A30B9F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60C73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560C73"/>
  </w:style>
  <w:style w:type="table" w:styleId="a5">
    <w:name w:val="Table Grid"/>
    <w:basedOn w:val="a1"/>
    <w:uiPriority w:val="39"/>
    <w:rsid w:val="0056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6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0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2024-02-17T04:41:00Z</dcterms:created>
  <dcterms:modified xsi:type="dcterms:W3CDTF">2024-02-17T05:07:00Z</dcterms:modified>
</cp:coreProperties>
</file>