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Практическая работа: “ Причины безработицы и трудоустройство”</w:t>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ind w:left="-640" w:right="40" w:firstLine="4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Краткие теоретические и учебно-методические материалы по теме:</w:t>
      </w:r>
    </w:p>
    <w:p w:rsidR="00000000" w:rsidDel="00000000" w:rsidP="00000000" w:rsidRDefault="00000000" w:rsidRPr="00000000" w14:paraId="00000004">
      <w:pPr>
        <w:pageBreakBefore w:val="0"/>
        <w:ind w:left="-640" w:right="40" w:firstLine="4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pageBreakBefore w:val="0"/>
        <w:spacing w:line="276" w:lineRule="auto"/>
        <w:ind w:left="-560" w:right="40" w:firstLine="0"/>
        <w:jc w:val="both"/>
        <w:rPr/>
      </w:pPr>
      <w:r w:rsidDel="00000000" w:rsidR="00000000" w:rsidRPr="00000000">
        <w:rPr>
          <w:rtl w:val="0"/>
        </w:rPr>
        <w:t xml:space="preserve"> Важнейшими элементами экономической системы являются рынок труда и безработица, без понимания значения которых трудно разобраться в сложных экономических отношениях. Также следует отметить, что рынок труда и безработица имеют ряд особенностей и отличительных черт. Рынок труда является системой своеобразных общественных отношений, в которых главным представляется согласование и урегулирование интересов работодателей с интересами рабочих. Это совокупность сложных экономических взаимосвязей между спросом и предложением рабочей силы как основополагающими элементами экономической деятельности. </w:t>
      </w:r>
    </w:p>
    <w:p w:rsidR="00000000" w:rsidDel="00000000" w:rsidP="00000000" w:rsidRDefault="00000000" w:rsidRPr="00000000" w14:paraId="00000006">
      <w:pPr>
        <w:pageBreakBefore w:val="0"/>
        <w:spacing w:line="276" w:lineRule="auto"/>
        <w:ind w:left="-560" w:right="40" w:firstLine="0"/>
        <w:jc w:val="both"/>
        <w:rPr/>
      </w:pPr>
      <w:r w:rsidDel="00000000" w:rsidR="00000000" w:rsidRPr="00000000">
        <w:rPr>
          <w:rtl w:val="0"/>
        </w:rPr>
        <w:t xml:space="preserve">В реальной экономической жизни страны рынок труда, занятость и безработица являются теми элементами, на которые влияет целый ряд различных факторов: уровень рождаемости, например, а также динамика роста числа трудоспособного населения, плюс процессы иммиграции и тому подобное. Необходимо отметить, что единый рынок труда, занятость и безработица не существуют в пределах какой-либо страны, поскольку, скажем, рынок труда делится на группы рабочей силы различных профессий, также в нем существует разделение по территории и отраслям.</w:t>
      </w:r>
    </w:p>
    <w:p w:rsidR="00000000" w:rsidDel="00000000" w:rsidP="00000000" w:rsidRDefault="00000000" w:rsidRPr="00000000" w14:paraId="00000007">
      <w:pPr>
        <w:pageBreakBefore w:val="0"/>
        <w:spacing w:line="276" w:lineRule="auto"/>
        <w:ind w:left="-560" w:right="40" w:firstLine="0"/>
        <w:jc w:val="both"/>
        <w:rPr/>
      </w:pPr>
      <w:r w:rsidDel="00000000" w:rsidR="00000000" w:rsidRPr="00000000">
        <w:rPr>
          <w:rtl w:val="0"/>
        </w:rPr>
        <w:t xml:space="preserve">Требует четкого понимания и безработица как элемент рынка труда, так как определений ее существует великое множество и иногда они весьма противоречивы. Безработица – это явление социального и экономического порядка, которое характеризует макроэкономическую нестабильность, а также имеет циклический характер своего развития. Часть рабочих при этом не занята в сфере производства. Чтобы детальнее определить, что такое безработица как элемент рынка труда, необходимо, очевидно, выяснить, кто такие безработные, а для этого рассмотреть основные категории населения страны.</w:t>
      </w:r>
    </w:p>
    <w:p w:rsidR="00000000" w:rsidDel="00000000" w:rsidP="00000000" w:rsidRDefault="00000000" w:rsidRPr="00000000" w14:paraId="00000008">
      <w:pPr>
        <w:pageBreakBefore w:val="0"/>
        <w:spacing w:line="276" w:lineRule="auto"/>
        <w:ind w:left="-560" w:right="40" w:firstLine="0"/>
        <w:jc w:val="both"/>
        <w:rPr/>
      </w:pPr>
      <w:r w:rsidDel="00000000" w:rsidR="00000000" w:rsidRPr="00000000">
        <w:rPr>
          <w:rtl w:val="0"/>
        </w:rPr>
        <w:t xml:space="preserve">В макроэкономическом смысле население страны делится на две большие группы, а именно: те, кто включен в число рабочей силы, и те, кто в это число не включен. Несовершеннолетние, заключенные в тюрьмах, больные в психиатрических клиниках и инвалиды составляют вторую группу. Первая группа – это люди, которые имеют работу, сюда же относятся люди, которые работать могут, хотят и, соответственно, обеспокоены поиском работы, но на данный момент ее не имеют.</w:t>
      </w:r>
    </w:p>
    <w:p w:rsidR="00000000" w:rsidDel="00000000" w:rsidP="00000000" w:rsidRDefault="00000000" w:rsidRPr="00000000" w14:paraId="00000009">
      <w:pPr>
        <w:pageBreakBefore w:val="0"/>
        <w:spacing w:line="276" w:lineRule="auto"/>
        <w:ind w:left="-560" w:right="40" w:firstLine="0"/>
        <w:jc w:val="both"/>
        <w:rPr/>
      </w:pPr>
      <w:r w:rsidDel="00000000" w:rsidR="00000000" w:rsidRPr="00000000">
        <w:rPr>
          <w:rtl w:val="0"/>
        </w:rPr>
        <w:t xml:space="preserve">Поскольку и рынок труда, и безработица являются элементами общей экономической системы, то можно отметить значительное влияние безработицы на рынок труда, которое заключается в росте социальной напряженности, вплоть до широких общественно-политических переворотов в том случае, если рынок труда является негибким и консервативным. Рынок труда как система динамическая, то есть такая, которая находится в постоянном движении и обновлении, должна предоставлять все новые и новые вакансии для «ждущей» рабочей силы. Если же этого не происходит, то продолжительная потеря стабильного источника дохода может толкнуть человека не только на мелкое преступление, но и, скажем, на убийство.</w:t>
      </w:r>
    </w:p>
    <w:p w:rsidR="00000000" w:rsidDel="00000000" w:rsidP="00000000" w:rsidRDefault="00000000" w:rsidRPr="00000000" w14:paraId="0000000A">
      <w:pPr>
        <w:pageBreakBefore w:val="0"/>
        <w:spacing w:line="276" w:lineRule="auto"/>
        <w:ind w:left="-560" w:right="40" w:firstLine="0"/>
        <w:jc w:val="both"/>
        <w:rPr/>
      </w:pPr>
      <w:r w:rsidDel="00000000" w:rsidR="00000000" w:rsidRPr="00000000">
        <w:rPr>
          <w:rtl w:val="0"/>
        </w:rPr>
        <w:t xml:space="preserve">Можно сделать вывод, что рынок труда и проблемы безработицы являются важными для современного развитого государства. В связи с этим экономическое планирование и регулирование должно стремиться к тому, чтобы максимально повысить спрос на рабочую силу. То есть нужно создать наиболее гибкий рынок труда с низким уровнем безработицы и высоким уровнем экономического роста (сюда же следует отнести и рост заработной платы), а это значит, что нужно мобилизовать все силы государства.</w:t>
      </w:r>
    </w:p>
    <w:p w:rsidR="00000000" w:rsidDel="00000000" w:rsidP="00000000" w:rsidRDefault="00000000" w:rsidRPr="00000000" w14:paraId="0000000B">
      <w:pPr>
        <w:pageBreakBefore w:val="0"/>
        <w:ind w:left="-640" w:right="40" w:firstLine="4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Вопросы для закрепления теоретического  материала к практическому занятию</w:t>
      </w:r>
    </w:p>
    <w:p w:rsidR="00000000" w:rsidDel="00000000" w:rsidP="00000000" w:rsidRDefault="00000000" w:rsidRPr="00000000" w14:paraId="0000000C">
      <w:pPr>
        <w:pageBreakBefore w:val="0"/>
        <w:ind w:left="-64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Что такое рынок труда?</w:t>
      </w:r>
    </w:p>
    <w:p w:rsidR="00000000" w:rsidDel="00000000" w:rsidP="00000000" w:rsidRDefault="00000000" w:rsidRPr="00000000" w14:paraId="0000000D">
      <w:pPr>
        <w:pageBreakBefore w:val="0"/>
        <w:ind w:left="-64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Какие факторы влияют на рынок труда, занятость и безработицу?</w:t>
      </w:r>
    </w:p>
    <w:p w:rsidR="00000000" w:rsidDel="00000000" w:rsidP="00000000" w:rsidRDefault="00000000" w:rsidRPr="00000000" w14:paraId="0000000E">
      <w:pPr>
        <w:pageBreakBefore w:val="0"/>
        <w:ind w:left="-64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Что такое безработица?</w:t>
      </w:r>
    </w:p>
    <w:p w:rsidR="00000000" w:rsidDel="00000000" w:rsidP="00000000" w:rsidRDefault="00000000" w:rsidRPr="00000000" w14:paraId="0000000F">
      <w:pPr>
        <w:pageBreakBefore w:val="0"/>
        <w:ind w:left="-64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Как безработица влияет на рынок труда?</w:t>
      </w:r>
    </w:p>
    <w:p w:rsidR="00000000" w:rsidDel="00000000" w:rsidP="00000000" w:rsidRDefault="00000000" w:rsidRPr="00000000" w14:paraId="00000010">
      <w:pPr>
        <w:pageBreakBefore w:val="0"/>
        <w:ind w:left="-640" w:right="40" w:firstLine="4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pageBreakBefore w:val="0"/>
        <w:ind w:left="-640" w:right="40" w:firstLine="4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Задания для практического занятия</w:t>
      </w:r>
    </w:p>
    <w:p w:rsidR="00000000" w:rsidDel="00000000" w:rsidP="00000000" w:rsidRDefault="00000000" w:rsidRPr="00000000" w14:paraId="00000012">
      <w:pPr>
        <w:pageBreakBefore w:val="0"/>
        <w:ind w:left="-640" w:right="40" w:firstLine="4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Прочтите отрывок из работы Пола Самуэльсона «Экономикс» и ответьте  на вопросы</w:t>
      </w:r>
    </w:p>
    <w:p w:rsidR="00000000" w:rsidDel="00000000" w:rsidP="00000000" w:rsidRDefault="00000000" w:rsidRPr="00000000" w14:paraId="00000014">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Глава 11. Безработица</w:t>
      </w:r>
    </w:p>
    <w:p w:rsidR="00000000" w:rsidDel="00000000" w:rsidP="00000000" w:rsidRDefault="00000000" w:rsidRPr="00000000" w14:paraId="00000015">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Безработица — центральная проблема современного общества. Высокий уровень безработицы означает недоиспользование ресурсов и низкие доходы населения.</w:t>
      </w:r>
    </w:p>
    <w:p w:rsidR="00000000" w:rsidDel="00000000" w:rsidP="00000000" w:rsidRDefault="00000000" w:rsidRPr="00000000" w14:paraId="00000016">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Экономические потери периода безработицы значительно больше, нежели потери, связанные с монополизацией, тарифами или квотами. В 70—80-е годы они составили 1 трлн. долл. Отметим, что вынужденная незанятость отрицательно влияет на нравственный облик человека, вредит его психике. Потеря работы — это психическая травма, уступающая по уровню вызванного стресса только смерти ближайшего родственника или заключению в тюрьму.</w:t>
      </w:r>
    </w:p>
    <w:p w:rsidR="00000000" w:rsidDel="00000000" w:rsidP="00000000" w:rsidRDefault="00000000" w:rsidRPr="00000000" w14:paraId="00000017">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различаем три вида безработицы.</w:t>
      </w:r>
    </w:p>
    <w:p w:rsidR="00000000" w:rsidDel="00000000" w:rsidP="00000000" w:rsidRDefault="00000000" w:rsidRPr="00000000" w14:paraId="00000018">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.Фрикционная безработица порождена постоянным движением населения из одного региона в другой, от профессии к профессии, а также сменой этапов жизни (учеба, работа, рождение и уход за ребенком для женщин, пенсия). Фрикционная безработица существует даже при полной занятости. В силу движения от профессии к профессии и поиска лучшей работы фрикционная безработица часто рассматривается как добровольная.</w:t>
      </w:r>
    </w:p>
    <w:p w:rsidR="00000000" w:rsidDel="00000000" w:rsidP="00000000" w:rsidRDefault="00000000" w:rsidRPr="00000000" w14:paraId="00000019">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Структурная безработица имеет место в случае, когда спрос и предложение на рабочую силу не совпадают, причем соотношение между этими показателями для различных видов труда и в различных регионах и секторах экономически неодинаково.</w:t>
      </w:r>
    </w:p>
    <w:p w:rsidR="00000000" w:rsidDel="00000000" w:rsidP="00000000" w:rsidRDefault="00000000" w:rsidRPr="00000000" w14:paraId="0000001A">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Циклическая безработица порождена общим низким спросом на рабочую силу во всех отраслях, сферах, регионах. Так, во время спада 1982 г. уровень безработицы вырос в 48 из 50 штатов США. Только наличие циклической безработицы свидетельствует об ухудшении состояния рынка рабочей силы. Особо отметим, что подростковая безработица носит преимущественно характер фрикционной. Подростки часто меняют место работы, продолжительность работы на одном месте у них в 12 раз короче, чем у взрослых. Достигнув зрелого возраста, они стабилизируют свою занятость. Уровень безработицы различен также в зависимости от расовой принадлежности. Так, для взрослых рабочих негров этот показатель в 2 раза выше, чем у белых.</w:t>
      </w:r>
    </w:p>
    <w:p w:rsidR="00000000" w:rsidDel="00000000" w:rsidP="00000000" w:rsidRDefault="00000000" w:rsidRPr="00000000" w14:paraId="0000001B">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Естественный уровень безработицы. Это такой уровень, при котором факторы, повышающие и понижающие цены и заработную плату, находятся в равновесии. В современной экономике, обремененной высоким уровнем инфляции, естественный уровень безработицы характеризуется как предельно низкий (допустимый).</w:t>
      </w:r>
    </w:p>
    <w:p w:rsidR="00000000" w:rsidDel="00000000" w:rsidP="00000000" w:rsidRDefault="00000000" w:rsidRPr="00000000" w14:paraId="0000001C">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Отметим, что если в начале 60-х годов естественный уровень безработицы в США составлял 4%, то в 80-х он составил 6—7%. Такой рост — одна из наиболее неприятных тенденций экономического развития. Причин тому несколько: в состав рабочей илы все активнее вовлекаются подростки, женщины и представители национальных меньшинств.</w:t>
      </w:r>
    </w:p>
    <w:p w:rsidR="00000000" w:rsidDel="00000000" w:rsidP="00000000" w:rsidRDefault="00000000" w:rsidRPr="00000000" w14:paraId="0000001D">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отмеченных ранее причин на занятость влияет экономическая политика. В течение 26 недель безработный получает 0% прежней заработной платы в форме государственной страховки и освобождается от налогов, что в сумме эквивалентно 60—70% прежнего заработка. Естественно, что в таких обстоятельствах рабочие более разборчивы и неторопливы в выборе новой работы, избегают низкооплачиваемых должностей.</w:t>
      </w:r>
    </w:p>
    <w:p w:rsidR="00000000" w:rsidDel="00000000" w:rsidP="00000000" w:rsidRDefault="00000000" w:rsidRPr="00000000" w14:paraId="0000001E">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качестве итога перечислим меры, которые могли бы способствовать снижению естественного уровня безработицы: улучшение информированности населения о возможностях занятости; совершенствование профессиональной подготовки по дефицитным специальностям; снижение уровня государственной защищенности безработных; проведение общественных работ.</w:t>
      </w:r>
    </w:p>
    <w:p w:rsidR="00000000" w:rsidDel="00000000" w:rsidP="00000000" w:rsidRDefault="00000000" w:rsidRPr="00000000" w14:paraId="0000001F">
      <w:pPr>
        <w:pageBreakBefore w:val="0"/>
        <w:ind w:left="-560" w:right="40" w:firstLine="4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 Самуэльсон.  Экономикс</w:t>
      </w:r>
    </w:p>
    <w:p w:rsidR="00000000" w:rsidDel="00000000" w:rsidP="00000000" w:rsidRDefault="00000000" w:rsidRPr="00000000" w14:paraId="00000020">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Вопросы.</w:t>
      </w:r>
    </w:p>
    <w:p w:rsidR="00000000" w:rsidDel="00000000" w:rsidP="00000000" w:rsidRDefault="00000000" w:rsidRPr="00000000" w14:paraId="00000021">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Почему автор считает безработицу центральной проблемой современного общества?</w:t>
      </w:r>
    </w:p>
    <w:p w:rsidR="00000000" w:rsidDel="00000000" w:rsidP="00000000" w:rsidRDefault="00000000" w:rsidRPr="00000000" w14:paraId="00000022">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Назовите три вида безработицы, которые выделяются автором. Приведите по 1 конкретному примеру из современной экономической ситуации в России по каждому виду безработицы.</w:t>
      </w:r>
    </w:p>
    <w:p w:rsidR="00000000" w:rsidDel="00000000" w:rsidP="00000000" w:rsidRDefault="00000000" w:rsidRPr="00000000" w14:paraId="00000023">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Укажите три причины,  которые, по мнению автора, влияют на уровень безработицы.</w:t>
      </w:r>
    </w:p>
    <w:p w:rsidR="00000000" w:rsidDel="00000000" w:rsidP="00000000" w:rsidRDefault="00000000" w:rsidRPr="00000000" w14:paraId="00000024">
      <w:pPr>
        <w:pageBreakBefore w:val="0"/>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   Решите ситуативную задачу</w:t>
      </w:r>
    </w:p>
    <w:p w:rsidR="00000000" w:rsidDel="00000000" w:rsidP="00000000" w:rsidRDefault="00000000" w:rsidRPr="00000000" w14:paraId="00000026">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Численность трудоспособного населения составляет 80 млн. чел., из них</w:t>
      </w:r>
    </w:p>
    <w:p w:rsidR="00000000" w:rsidDel="00000000" w:rsidP="00000000" w:rsidRDefault="00000000" w:rsidRPr="00000000" w14:paraId="00000027">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студенты дневного отделения – 4 млн. чел.; пенсионеры – 6 млн.чел.; домохозяйки – 2,5 млн.чел.; бродяги – 0,5 млн.чел.; дети до 16 лет – 9 млн.чел.; заключенные – 0,7 млн.чел.; заняты неполный рабочий день и ищут работу – 0,8 млн.чел.. Общая численность уволенных и уволившихся 10 млн.чел, из них 5% отчаялись и прекратили поиск работы; 0,2 млн. чел. уже нашли работу, но еще не приступили к ней; 0,1 млн.чел. ждут восстановления на работе. Кроме того, 3 млн. чел. впервые появились на рынке труда.</w:t>
      </w:r>
    </w:p>
    <w:p w:rsidR="00000000" w:rsidDel="00000000" w:rsidP="00000000" w:rsidRDefault="00000000" w:rsidRPr="00000000" w14:paraId="00000028">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Определите:</w:t>
      </w:r>
    </w:p>
    <w:p w:rsidR="00000000" w:rsidDel="00000000" w:rsidP="00000000" w:rsidRDefault="00000000" w:rsidRPr="00000000" w14:paraId="00000029">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общую численность безработных;</w:t>
      </w:r>
    </w:p>
    <w:p w:rsidR="00000000" w:rsidDel="00000000" w:rsidP="00000000" w:rsidRDefault="00000000" w:rsidRPr="00000000" w14:paraId="0000002A">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численность, не включаемых в рабочую силу.</w:t>
      </w:r>
    </w:p>
    <w:p w:rsidR="00000000" w:rsidDel="00000000" w:rsidP="00000000" w:rsidRDefault="00000000" w:rsidRPr="00000000" w14:paraId="0000002B">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pageBreakBefore w:val="0"/>
        <w:ind w:left="720" w:right="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Решите ситуативную задачу</w:t>
      </w:r>
    </w:p>
    <w:p w:rsidR="00000000" w:rsidDel="00000000" w:rsidP="00000000" w:rsidRDefault="00000000" w:rsidRPr="00000000" w14:paraId="0000002D">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стране   в августе было 10 млн. человек безработных и  90 млн. занятых.</w:t>
      </w:r>
    </w:p>
    <w:p w:rsidR="00000000" w:rsidDel="00000000" w:rsidP="00000000" w:rsidRDefault="00000000" w:rsidRPr="00000000" w14:paraId="0000002E">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Определите численность рабочей силы в стране, уровень безработицы и уровень занятости.</w:t>
      </w:r>
    </w:p>
    <w:p w:rsidR="00000000" w:rsidDel="00000000" w:rsidP="00000000" w:rsidRDefault="00000000" w:rsidRPr="00000000" w14:paraId="0000002F">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 сентябре этого же года из 90 млн. человек, имевших работу, было уволено 0,5 млн. человек. При этом дополнительного найма на работу в течение   сентября зарегистрировано не было. Определите численность занятых в новой ситуации.</w:t>
      </w:r>
    </w:p>
    <w:p w:rsidR="00000000" w:rsidDel="00000000" w:rsidP="00000000" w:rsidRDefault="00000000" w:rsidRPr="00000000" w14:paraId="00000030">
      <w:pPr>
        <w:pageBreakBefore w:val="0"/>
        <w:ind w:left="-560" w:right="40"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 течение сентября 1 млн. человек   из числа  безработных  прекратили поиски работы, поскольку им постоянно отказывали, потому что у них  карие глаза. Определите численность рабочей силы, количество безработных и уровень безработицы   в стране в сентябре.</w:t>
      </w:r>
    </w:p>
    <w:p w:rsidR="00000000" w:rsidDel="00000000" w:rsidP="00000000" w:rsidRDefault="00000000" w:rsidRPr="00000000" w14:paraId="00000031">
      <w:pPr>
        <w:pageBreakBefore w:val="0"/>
        <w:rPr>
          <w:b w:val="1"/>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