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058" w:rsidRPr="00E57058" w:rsidRDefault="00E57058" w:rsidP="00FE72C7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E57058">
        <w:rPr>
          <w:rFonts w:ascii="Arial" w:hAnsi="Arial" w:cs="Arial"/>
          <w:b/>
          <w:bCs/>
          <w:sz w:val="24"/>
          <w:szCs w:val="24"/>
        </w:rPr>
        <w:t>Правила выразительного чтения сказок</w:t>
      </w:r>
    </w:p>
    <w:p w:rsidR="00E57058" w:rsidRPr="00E57058" w:rsidRDefault="00E57058" w:rsidP="00FE72C7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E57058">
        <w:rPr>
          <w:rFonts w:ascii="Arial" w:hAnsi="Arial" w:cs="Arial"/>
          <w:sz w:val="24"/>
          <w:szCs w:val="24"/>
        </w:rPr>
        <w:t>Сказка является одним из любимых жанров детей. Педагогу очень важно знать правила выразительного чтения сказок, для того чтобы заинтересовать д</w:t>
      </w:r>
      <w:r w:rsidRPr="00E57058">
        <w:rPr>
          <w:rFonts w:ascii="Arial" w:hAnsi="Arial" w:cs="Arial"/>
          <w:sz w:val="24"/>
          <w:szCs w:val="24"/>
        </w:rPr>
        <w:t>е</w:t>
      </w:r>
      <w:r w:rsidRPr="00E57058">
        <w:rPr>
          <w:rFonts w:ascii="Arial" w:hAnsi="Arial" w:cs="Arial"/>
          <w:sz w:val="24"/>
          <w:szCs w:val="24"/>
        </w:rPr>
        <w:t>тей.</w:t>
      </w:r>
    </w:p>
    <w:p w:rsidR="00E57058" w:rsidRPr="00E57058" w:rsidRDefault="00E57058" w:rsidP="00E57058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E57058">
        <w:rPr>
          <w:rFonts w:ascii="Arial" w:hAnsi="Arial" w:cs="Arial"/>
          <w:sz w:val="24"/>
          <w:szCs w:val="24"/>
        </w:rPr>
        <w:t>Сказка должна читается в простой, задушевной, разговорной манере, чуть напевно, чтобы ребенок мог уловить ее суть.</w:t>
      </w:r>
    </w:p>
    <w:p w:rsidR="00E57058" w:rsidRPr="00E57058" w:rsidRDefault="00E57058" w:rsidP="00E57058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E57058">
        <w:rPr>
          <w:rFonts w:ascii="Arial" w:hAnsi="Arial" w:cs="Arial"/>
          <w:sz w:val="24"/>
          <w:szCs w:val="24"/>
        </w:rPr>
        <w:t>Если сказка имеет присказку, то читать ее нужно в среднем темпе, ритмично, выделяя образные слова и словосочетания. Последняя фраза выделяется более замедленным, загадочным голосом, чтобы дети почувствовали, что сказка вот-вот начнётся.  После чтения присказки делается длительная пауза, чтобы слушатели могли сосредоточит</w:t>
      </w:r>
      <w:r w:rsidR="00176D57">
        <w:rPr>
          <w:rFonts w:ascii="Arial" w:hAnsi="Arial" w:cs="Arial"/>
          <w:sz w:val="24"/>
          <w:szCs w:val="24"/>
        </w:rPr>
        <w:t>ь</w:t>
      </w:r>
      <w:r w:rsidRPr="00E57058">
        <w:rPr>
          <w:rFonts w:ascii="Arial" w:hAnsi="Arial" w:cs="Arial"/>
          <w:sz w:val="24"/>
          <w:szCs w:val="24"/>
        </w:rPr>
        <w:t>ся и подготовиться к слушанию самой сказки.</w:t>
      </w:r>
    </w:p>
    <w:p w:rsidR="00E57058" w:rsidRPr="00E57058" w:rsidRDefault="00E57058" w:rsidP="00E57058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E57058">
        <w:rPr>
          <w:rFonts w:ascii="Arial" w:hAnsi="Arial" w:cs="Arial"/>
          <w:sz w:val="24"/>
          <w:szCs w:val="24"/>
        </w:rPr>
        <w:t>Зачин читается замедленно, несколько приглушенно, таинственно, чтобы в</w:t>
      </w:r>
      <w:r w:rsidRPr="00E57058">
        <w:rPr>
          <w:rFonts w:ascii="Arial" w:hAnsi="Arial" w:cs="Arial"/>
          <w:sz w:val="24"/>
          <w:szCs w:val="24"/>
        </w:rPr>
        <w:t>о</w:t>
      </w:r>
      <w:r w:rsidRPr="00E57058">
        <w:rPr>
          <w:rFonts w:ascii="Arial" w:hAnsi="Arial" w:cs="Arial"/>
          <w:sz w:val="24"/>
          <w:szCs w:val="24"/>
        </w:rPr>
        <w:t>влечь детей в атмосферу чудесного повествования. Тон таинственности собл</w:t>
      </w:r>
      <w:r w:rsidRPr="00E57058">
        <w:rPr>
          <w:rFonts w:ascii="Arial" w:hAnsi="Arial" w:cs="Arial"/>
          <w:sz w:val="24"/>
          <w:szCs w:val="24"/>
        </w:rPr>
        <w:t>ю</w:t>
      </w:r>
      <w:r w:rsidRPr="00E57058">
        <w:rPr>
          <w:rFonts w:ascii="Arial" w:hAnsi="Arial" w:cs="Arial"/>
          <w:sz w:val="24"/>
          <w:szCs w:val="24"/>
        </w:rPr>
        <w:t>дается и в тех местах, где есть чудесные действия, события, превращения. Голос звучит приглушенно, с паузами перед эпизодами, в которых говорится о необ</w:t>
      </w:r>
      <w:r w:rsidRPr="00E57058">
        <w:rPr>
          <w:rFonts w:ascii="Arial" w:hAnsi="Arial" w:cs="Arial"/>
          <w:sz w:val="24"/>
          <w:szCs w:val="24"/>
        </w:rPr>
        <w:t>ы</w:t>
      </w:r>
      <w:r w:rsidRPr="00E57058">
        <w:rPr>
          <w:rFonts w:ascii="Arial" w:hAnsi="Arial" w:cs="Arial"/>
          <w:sz w:val="24"/>
          <w:szCs w:val="24"/>
        </w:rPr>
        <w:t>чайных приключениях героев.</w:t>
      </w:r>
    </w:p>
    <w:p w:rsidR="00E57058" w:rsidRPr="00E57058" w:rsidRDefault="00E57058" w:rsidP="00E57058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E57058">
        <w:rPr>
          <w:rFonts w:ascii="Arial" w:hAnsi="Arial" w:cs="Arial"/>
          <w:sz w:val="24"/>
          <w:szCs w:val="24"/>
        </w:rPr>
        <w:t>Сказка представляет собой цепь ярких, небольших эпизодов. Эпизод от эп</w:t>
      </w:r>
      <w:r w:rsidRPr="00E57058">
        <w:rPr>
          <w:rFonts w:ascii="Arial" w:hAnsi="Arial" w:cs="Arial"/>
          <w:sz w:val="24"/>
          <w:szCs w:val="24"/>
        </w:rPr>
        <w:t>и</w:t>
      </w:r>
      <w:r w:rsidRPr="00E57058">
        <w:rPr>
          <w:rFonts w:ascii="Arial" w:hAnsi="Arial" w:cs="Arial"/>
          <w:sz w:val="24"/>
          <w:szCs w:val="24"/>
        </w:rPr>
        <w:t>зода нужно отделять длител</w:t>
      </w:r>
      <w:bookmarkStart w:id="0" w:name="_GoBack"/>
      <w:bookmarkEnd w:id="0"/>
      <w:r w:rsidRPr="00E57058">
        <w:rPr>
          <w:rFonts w:ascii="Arial" w:hAnsi="Arial" w:cs="Arial"/>
          <w:sz w:val="24"/>
          <w:szCs w:val="24"/>
        </w:rPr>
        <w:t>ьной паузой. Это позволит ребенку пережить, осо</w:t>
      </w:r>
      <w:r w:rsidRPr="00E57058">
        <w:rPr>
          <w:rFonts w:ascii="Arial" w:hAnsi="Arial" w:cs="Arial"/>
          <w:sz w:val="24"/>
          <w:szCs w:val="24"/>
        </w:rPr>
        <w:t>з</w:t>
      </w:r>
      <w:r w:rsidRPr="00E57058">
        <w:rPr>
          <w:rFonts w:ascii="Arial" w:hAnsi="Arial" w:cs="Arial"/>
          <w:sz w:val="24"/>
          <w:szCs w:val="24"/>
        </w:rPr>
        <w:t>нать прочитанный эпизод и подготовиться к восприятию следующего.</w:t>
      </w:r>
    </w:p>
    <w:p w:rsidR="00E57058" w:rsidRPr="00E57058" w:rsidRDefault="00E57058" w:rsidP="00E57058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E57058">
        <w:rPr>
          <w:rFonts w:ascii="Arial" w:hAnsi="Arial" w:cs="Arial"/>
          <w:sz w:val="24"/>
          <w:szCs w:val="24"/>
        </w:rPr>
        <w:t>Голосом выделяются особо красивые выражения, поэтические обороты, чт</w:t>
      </w:r>
      <w:r w:rsidRPr="00E57058">
        <w:rPr>
          <w:rFonts w:ascii="Arial" w:hAnsi="Arial" w:cs="Arial"/>
          <w:sz w:val="24"/>
          <w:szCs w:val="24"/>
        </w:rPr>
        <w:t>о</w:t>
      </w:r>
      <w:r w:rsidRPr="00E57058">
        <w:rPr>
          <w:rFonts w:ascii="Arial" w:hAnsi="Arial" w:cs="Arial"/>
          <w:sz w:val="24"/>
          <w:szCs w:val="24"/>
        </w:rPr>
        <w:t>бы дети могли обратить внимание именно на эти моменты.</w:t>
      </w:r>
    </w:p>
    <w:p w:rsidR="00E57058" w:rsidRPr="00E57058" w:rsidRDefault="00E57058" w:rsidP="00E57058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E57058">
        <w:rPr>
          <w:rFonts w:ascii="Arial" w:hAnsi="Arial" w:cs="Arial"/>
          <w:sz w:val="24"/>
          <w:szCs w:val="24"/>
        </w:rPr>
        <w:t>Шутливой интонацией выделяются комические ситуации в сказках (лукавс</w:t>
      </w:r>
      <w:r w:rsidRPr="00E57058">
        <w:rPr>
          <w:rFonts w:ascii="Arial" w:hAnsi="Arial" w:cs="Arial"/>
          <w:sz w:val="24"/>
          <w:szCs w:val="24"/>
        </w:rPr>
        <w:t>т</w:t>
      </w:r>
      <w:r w:rsidRPr="00E57058">
        <w:rPr>
          <w:rFonts w:ascii="Arial" w:hAnsi="Arial" w:cs="Arial"/>
          <w:sz w:val="24"/>
          <w:szCs w:val="24"/>
        </w:rPr>
        <w:t>во, ирония в голосе).</w:t>
      </w:r>
    </w:p>
    <w:p w:rsidR="00E57058" w:rsidRPr="00E57058" w:rsidRDefault="00E57058" w:rsidP="00E57058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E57058">
        <w:rPr>
          <w:rFonts w:ascii="Arial" w:hAnsi="Arial" w:cs="Arial"/>
          <w:sz w:val="24"/>
          <w:szCs w:val="24"/>
        </w:rPr>
        <w:t xml:space="preserve"> Концовку сказки следует читать в разговорной манере, чтобы разрядить внимание слушателей, помогая им перейти из сказочного мира в реальный. П</w:t>
      </w:r>
      <w:r w:rsidRPr="00E57058">
        <w:rPr>
          <w:rFonts w:ascii="Arial" w:hAnsi="Arial" w:cs="Arial"/>
          <w:sz w:val="24"/>
          <w:szCs w:val="24"/>
        </w:rPr>
        <w:t>о</w:t>
      </w:r>
      <w:r w:rsidRPr="00E57058">
        <w:rPr>
          <w:rFonts w:ascii="Arial" w:hAnsi="Arial" w:cs="Arial"/>
          <w:sz w:val="24"/>
          <w:szCs w:val="24"/>
        </w:rPr>
        <w:t>следняя фраза читается медленно, с интонацией завершения повествования. Так как обычно сказки имеют счастливый конец, то при чтении концовки нужно п</w:t>
      </w:r>
      <w:r w:rsidR="00176D57">
        <w:rPr>
          <w:rFonts w:ascii="Arial" w:hAnsi="Arial" w:cs="Arial"/>
          <w:sz w:val="24"/>
          <w:szCs w:val="24"/>
        </w:rPr>
        <w:t>е</w:t>
      </w:r>
      <w:r w:rsidRPr="00E57058">
        <w:rPr>
          <w:rFonts w:ascii="Arial" w:hAnsi="Arial" w:cs="Arial"/>
          <w:sz w:val="24"/>
          <w:szCs w:val="24"/>
        </w:rPr>
        <w:t>р</w:t>
      </w:r>
      <w:r w:rsidRPr="00E57058">
        <w:rPr>
          <w:rFonts w:ascii="Arial" w:hAnsi="Arial" w:cs="Arial"/>
          <w:sz w:val="24"/>
          <w:szCs w:val="24"/>
        </w:rPr>
        <w:t>е</w:t>
      </w:r>
      <w:r w:rsidRPr="00E57058">
        <w:rPr>
          <w:rFonts w:ascii="Arial" w:hAnsi="Arial" w:cs="Arial"/>
          <w:sz w:val="24"/>
          <w:szCs w:val="24"/>
        </w:rPr>
        <w:t>дать удовлетворение, чтобы помочь детям пережить радость от счастливой ра</w:t>
      </w:r>
      <w:r w:rsidRPr="00E57058">
        <w:rPr>
          <w:rFonts w:ascii="Arial" w:hAnsi="Arial" w:cs="Arial"/>
          <w:sz w:val="24"/>
          <w:szCs w:val="24"/>
        </w:rPr>
        <w:t>з</w:t>
      </w:r>
      <w:r w:rsidRPr="00E57058">
        <w:rPr>
          <w:rFonts w:ascii="Arial" w:hAnsi="Arial" w:cs="Arial"/>
          <w:sz w:val="24"/>
          <w:szCs w:val="24"/>
        </w:rPr>
        <w:t>вязки.</w:t>
      </w:r>
    </w:p>
    <w:p w:rsidR="00E57058" w:rsidRPr="00E57058" w:rsidRDefault="00E57058" w:rsidP="00E57058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E57058">
        <w:rPr>
          <w:rFonts w:ascii="Arial" w:hAnsi="Arial" w:cs="Arial"/>
          <w:sz w:val="24"/>
          <w:szCs w:val="24"/>
        </w:rPr>
        <w:t xml:space="preserve"> Герои сказок имеют устойчивые прямолинейные характеры. Из этого выт</w:t>
      </w:r>
      <w:r w:rsidRPr="00E57058">
        <w:rPr>
          <w:rFonts w:ascii="Arial" w:hAnsi="Arial" w:cs="Arial"/>
          <w:sz w:val="24"/>
          <w:szCs w:val="24"/>
        </w:rPr>
        <w:t>е</w:t>
      </w:r>
      <w:r w:rsidRPr="00E57058">
        <w:rPr>
          <w:rFonts w:ascii="Arial" w:hAnsi="Arial" w:cs="Arial"/>
          <w:sz w:val="24"/>
          <w:szCs w:val="24"/>
        </w:rPr>
        <w:t>кает особенность исполнения сказки: нужно так читать сказку, чтобы дети сразу поняли, каков этот герой и как к нему относиться.  Речь персонажей следует пер</w:t>
      </w:r>
      <w:r w:rsidRPr="00E57058">
        <w:rPr>
          <w:rFonts w:ascii="Arial" w:hAnsi="Arial" w:cs="Arial"/>
          <w:sz w:val="24"/>
          <w:szCs w:val="24"/>
        </w:rPr>
        <w:t>е</w:t>
      </w:r>
      <w:r w:rsidRPr="00E57058">
        <w:rPr>
          <w:rFonts w:ascii="Arial" w:hAnsi="Arial" w:cs="Arial"/>
          <w:sz w:val="24"/>
          <w:szCs w:val="24"/>
        </w:rPr>
        <w:t xml:space="preserve">давать с учетом их характеров и поведения. </w:t>
      </w:r>
    </w:p>
    <w:p w:rsidR="00E57058" w:rsidRPr="00E57058" w:rsidRDefault="00E57058" w:rsidP="00E57058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E57058">
        <w:rPr>
          <w:rFonts w:ascii="Arial" w:hAnsi="Arial" w:cs="Arial"/>
          <w:sz w:val="24"/>
          <w:szCs w:val="24"/>
        </w:rPr>
        <w:t>Положительный герой требует теплого, дружеского отношения, ласковой, одобрительной интонации. Голос звучит сочувственно, если главный герой стр</w:t>
      </w:r>
      <w:r w:rsidRPr="00E57058">
        <w:rPr>
          <w:rFonts w:ascii="Arial" w:hAnsi="Arial" w:cs="Arial"/>
          <w:sz w:val="24"/>
          <w:szCs w:val="24"/>
        </w:rPr>
        <w:t>а</w:t>
      </w:r>
      <w:r w:rsidRPr="00E57058">
        <w:rPr>
          <w:rFonts w:ascii="Arial" w:hAnsi="Arial" w:cs="Arial"/>
          <w:sz w:val="24"/>
          <w:szCs w:val="24"/>
        </w:rPr>
        <w:t>дает, обижен.</w:t>
      </w:r>
    </w:p>
    <w:p w:rsidR="00E57058" w:rsidRPr="00E57058" w:rsidRDefault="00E57058" w:rsidP="00E57058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E57058">
        <w:rPr>
          <w:rFonts w:ascii="Arial" w:hAnsi="Arial" w:cs="Arial"/>
          <w:sz w:val="24"/>
          <w:szCs w:val="24"/>
        </w:rPr>
        <w:t>Отрицательному персонажу соответствуют сухие, неприязненные интонации, передающие осуждение, недовольство, возмущение.</w:t>
      </w:r>
    </w:p>
    <w:p w:rsidR="00E57058" w:rsidRPr="00E57058" w:rsidRDefault="00E57058" w:rsidP="00E57058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E57058">
        <w:rPr>
          <w:rFonts w:ascii="Arial" w:hAnsi="Arial" w:cs="Arial"/>
          <w:sz w:val="24"/>
          <w:szCs w:val="24"/>
        </w:rPr>
        <w:t xml:space="preserve">После окончания чтения сказки - длинная пауза, чтобы дети могли осознать и подготовиться к ее обсуждению. </w:t>
      </w:r>
    </w:p>
    <w:p w:rsidR="00E57058" w:rsidRPr="00E57058" w:rsidRDefault="00E57058" w:rsidP="00E57058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E57058">
        <w:rPr>
          <w:rFonts w:ascii="Arial" w:hAnsi="Arial" w:cs="Arial"/>
          <w:sz w:val="24"/>
          <w:szCs w:val="24"/>
        </w:rPr>
        <w:t>В сказках для детей кроется особое очарование. Герои сказок становятся для детей их идеалом, они стремятся подражать им. Сказки очень важны для стано</w:t>
      </w:r>
      <w:r w:rsidRPr="00E57058">
        <w:rPr>
          <w:rFonts w:ascii="Arial" w:hAnsi="Arial" w:cs="Arial"/>
          <w:sz w:val="24"/>
          <w:szCs w:val="24"/>
        </w:rPr>
        <w:t>в</w:t>
      </w:r>
      <w:r w:rsidRPr="00E57058">
        <w:rPr>
          <w:rFonts w:ascii="Arial" w:hAnsi="Arial" w:cs="Arial"/>
          <w:sz w:val="24"/>
          <w:szCs w:val="24"/>
        </w:rPr>
        <w:t>ления чтения детей.</w:t>
      </w:r>
    </w:p>
    <w:p w:rsidR="00385AE5" w:rsidRPr="00E57058" w:rsidRDefault="00385AE5" w:rsidP="00E57058">
      <w:pPr>
        <w:spacing w:after="0"/>
        <w:rPr>
          <w:rFonts w:ascii="Arial" w:hAnsi="Arial" w:cs="Arial"/>
          <w:sz w:val="32"/>
          <w:szCs w:val="32"/>
        </w:rPr>
      </w:pPr>
    </w:p>
    <w:sectPr w:rsidR="00385AE5" w:rsidRPr="00E57058" w:rsidSect="00610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57058"/>
    <w:rsid w:val="00176D57"/>
    <w:rsid w:val="00385AE5"/>
    <w:rsid w:val="004C33AB"/>
    <w:rsid w:val="00610770"/>
    <w:rsid w:val="00E57058"/>
    <w:rsid w:val="00FE7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nickkot@yandex.ru</dc:creator>
  <cp:keywords/>
  <dc:description/>
  <cp:lastModifiedBy>User</cp:lastModifiedBy>
  <cp:revision>3</cp:revision>
  <dcterms:created xsi:type="dcterms:W3CDTF">2017-02-03T16:09:00Z</dcterms:created>
  <dcterms:modified xsi:type="dcterms:W3CDTF">2024-04-08T17:23:00Z</dcterms:modified>
</cp:coreProperties>
</file>