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1A3E" w14:textId="11003EDB" w:rsidR="001D537C" w:rsidRDefault="001D537C" w:rsidP="001D537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Добрый день</w:t>
      </w:r>
      <w:r w:rsidRPr="007A40E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уважаемые студенты.</w:t>
      </w:r>
    </w:p>
    <w:p w14:paraId="51780770" w14:textId="50298CFA" w:rsidR="00017E99" w:rsidRPr="00017E99" w:rsidRDefault="00017E99" w:rsidP="001D537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331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15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февраля 2024 г.</w:t>
      </w:r>
      <w:r w:rsidR="00D331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(четверг)</w:t>
      </w:r>
      <w:r w:rsidRPr="00D331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3 пара.</w:t>
      </w:r>
    </w:p>
    <w:p w14:paraId="20C01F18" w14:textId="2B0DFCE7" w:rsidR="001D537C" w:rsidRPr="00D33136" w:rsidRDefault="001D537C" w:rsidP="001D537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Задание</w:t>
      </w:r>
      <w:r w:rsidRPr="00D331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:</w:t>
      </w:r>
    </w:p>
    <w:p w14:paraId="52AC00AF" w14:textId="3360BC7B" w:rsidR="001D537C" w:rsidRPr="001D537C" w:rsidRDefault="001D537C" w:rsidP="001D537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D53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1.Прочитайте внимательно теоретический вопрос.</w:t>
      </w:r>
    </w:p>
    <w:p w14:paraId="5E141B2F" w14:textId="27B0F541" w:rsidR="001D537C" w:rsidRDefault="00017E99" w:rsidP="001D537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2.</w:t>
      </w:r>
      <w:r w:rsidR="001D537C" w:rsidRPr="001D53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Сделайте краткий конспект</w:t>
      </w:r>
      <w:r w:rsidR="007A40E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«вдумчивый»</w:t>
      </w:r>
      <w:r w:rsidR="001D537C" w:rsidRPr="001D53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</w:t>
      </w:r>
    </w:p>
    <w:p w14:paraId="06FFED49" w14:textId="34AE61B1" w:rsidR="00D33136" w:rsidRPr="00D33136" w:rsidRDefault="00D33136" w:rsidP="001D537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Домашняя работа</w:t>
      </w:r>
      <w:r w:rsidRPr="00D331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темы занятий учить!</w:t>
      </w:r>
    </w:p>
    <w:p w14:paraId="59BF908D" w14:textId="4ABD79E2" w:rsidR="00017E99" w:rsidRDefault="00D33136" w:rsidP="00017E9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 w:eastAsia="ru-RU"/>
        </w:rPr>
        <w:t>P</w:t>
      </w:r>
      <w:r w:rsidRPr="00D33136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 w:eastAsia="ru-RU"/>
        </w:rPr>
        <w:t>S</w:t>
      </w:r>
      <w:r w:rsidRPr="00D33136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Уважаемые студенты</w:t>
      </w:r>
      <w:r w:rsidRPr="00D33136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сегодня не получится </w:t>
      </w:r>
      <w:proofErr w:type="spellStart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аудиозвонок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(по техническим причинам</w:t>
      </w:r>
      <w:r w:rsidRPr="00D33136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. Приношу извинения.</w:t>
      </w:r>
    </w:p>
    <w:p w14:paraId="61F9A093" w14:textId="6C5DB918" w:rsidR="007A40EE" w:rsidRPr="007A40EE" w:rsidRDefault="007A40EE" w:rsidP="00017E9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Если возникают вопросы</w:t>
      </w:r>
      <w:r w:rsidRPr="007A40E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пишем</w:t>
      </w:r>
      <w:r w:rsidRPr="007A40E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я отвечаю.</w:t>
      </w:r>
    </w:p>
    <w:p w14:paraId="00011E66" w14:textId="6FB09D0F" w:rsidR="001D537C" w:rsidRPr="00017E99" w:rsidRDefault="001D537C" w:rsidP="00017E9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B050"/>
          <w:kern w:val="36"/>
          <w:sz w:val="24"/>
          <w:szCs w:val="24"/>
          <w:lang w:eastAsia="ru-RU"/>
        </w:rPr>
      </w:pPr>
      <w:r w:rsidRPr="00017E99">
        <w:rPr>
          <w:rFonts w:ascii="Arial" w:eastAsia="Times New Roman" w:hAnsi="Arial" w:cs="Arial"/>
          <w:b/>
          <w:color w:val="00B050"/>
          <w:kern w:val="36"/>
          <w:sz w:val="24"/>
          <w:szCs w:val="24"/>
          <w:lang w:eastAsia="ru-RU"/>
        </w:rPr>
        <w:t>Конспекты направить в завершении урока</w:t>
      </w:r>
      <w:r w:rsidR="007A40EE">
        <w:rPr>
          <w:rFonts w:ascii="Arial" w:eastAsia="Times New Roman" w:hAnsi="Arial" w:cs="Arial"/>
          <w:b/>
          <w:color w:val="00B050"/>
          <w:kern w:val="36"/>
          <w:sz w:val="24"/>
          <w:szCs w:val="24"/>
          <w:lang w:eastAsia="ru-RU"/>
        </w:rPr>
        <w:t xml:space="preserve"> в чат.</w:t>
      </w:r>
      <w:r w:rsidRPr="00017E99">
        <w:rPr>
          <w:rFonts w:ascii="Arial" w:eastAsia="Times New Roman" w:hAnsi="Arial" w:cs="Arial"/>
          <w:b/>
          <w:color w:val="00B050"/>
          <w:kern w:val="36"/>
          <w:sz w:val="24"/>
          <w:szCs w:val="24"/>
          <w:lang w:eastAsia="ru-RU"/>
        </w:rPr>
        <w:t xml:space="preserve"> </w:t>
      </w:r>
    </w:p>
    <w:p w14:paraId="6BA80DA7" w14:textId="77777777" w:rsidR="001D537C" w:rsidRDefault="001D537C" w:rsidP="001D537C">
      <w:pPr>
        <w:spacing w:after="0" w:line="240" w:lineRule="auto"/>
        <w:ind w:left="709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14:paraId="6F08191A" w14:textId="5A28D609" w:rsidR="001D537C" w:rsidRPr="001D537C" w:rsidRDefault="001D537C" w:rsidP="001D537C">
      <w:pPr>
        <w:spacing w:after="0" w:line="240" w:lineRule="auto"/>
        <w:ind w:left="709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1D537C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Тема: Законы психического развития</w:t>
      </w:r>
    </w:p>
    <w:p w14:paraId="087C4FFD" w14:textId="77777777" w:rsidR="001D537C" w:rsidRDefault="001D537C" w:rsidP="001D537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32DDB087" w14:textId="2287243B" w:rsidR="001D537C" w:rsidRPr="001D537C" w:rsidRDefault="001D537C" w:rsidP="001D537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373D3F"/>
          <w:sz w:val="24"/>
          <w:szCs w:val="24"/>
          <w:lang w:eastAsia="ru-RU"/>
        </w:rPr>
      </w:pPr>
      <w:r w:rsidRPr="001D537C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  <w:t>Концепция культурно-исторического развития психики Л. С. Выготского.</w:t>
      </w:r>
      <w:r w:rsidRPr="001D53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D537C">
        <w:rPr>
          <w:rFonts w:ascii="Arial" w:eastAsia="Times New Roman" w:hAnsi="Arial" w:cs="Arial"/>
          <w:color w:val="373D3F"/>
          <w:sz w:val="24"/>
          <w:szCs w:val="24"/>
          <w:lang w:eastAsia="ru-RU"/>
        </w:rPr>
        <w:t>Современные представления о соотношении биологического и социального</w:t>
      </w:r>
      <w:r w:rsidR="007A40EE">
        <w:rPr>
          <w:rFonts w:ascii="Arial" w:eastAsia="Times New Roman" w:hAnsi="Arial" w:cs="Arial"/>
          <w:color w:val="373D3F"/>
          <w:sz w:val="24"/>
          <w:szCs w:val="24"/>
          <w:lang w:eastAsia="ru-RU"/>
        </w:rPr>
        <w:t xml:space="preserve"> </w:t>
      </w:r>
      <w:r w:rsidR="007A40EE" w:rsidRPr="007A40E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(этот вопрос мы изучили на прошлом уроке)</w:t>
      </w:r>
      <w:r w:rsidRPr="007A40E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</w:t>
      </w:r>
      <w:r w:rsidRPr="001D537C">
        <w:rPr>
          <w:rFonts w:ascii="Arial" w:eastAsia="Times New Roman" w:hAnsi="Arial" w:cs="Arial"/>
          <w:color w:val="373D3F"/>
          <w:sz w:val="24"/>
          <w:szCs w:val="24"/>
          <w:lang w:eastAsia="ru-RU"/>
        </w:rPr>
        <w:t xml:space="preserve"> принятые в отечественной психологии, в основном, базируются на положениях Л. С. Выготского, который подчеркивал </w:t>
      </w:r>
      <w:r w:rsidRPr="001D537C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единство наследственных и социальных моментов </w:t>
      </w:r>
      <w:r w:rsidRPr="001D537C">
        <w:rPr>
          <w:rFonts w:ascii="Arial" w:eastAsia="Times New Roman" w:hAnsi="Arial" w:cs="Arial"/>
          <w:color w:val="373D3F"/>
          <w:sz w:val="24"/>
          <w:szCs w:val="24"/>
          <w:lang w:eastAsia="ru-RU"/>
        </w:rPr>
        <w:t xml:space="preserve">в процессе развития. Наследственность присутствует в развитии всех психических функций ребенка, но имеет как бы разный удельный вес. Одним из основных понятий теории Л. С. Выготского является понятие </w:t>
      </w:r>
      <w:r w:rsidRPr="001D537C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интериоризации</w:t>
      </w:r>
      <w:r w:rsidRPr="001D537C">
        <w:rPr>
          <w:rFonts w:ascii="Arial" w:eastAsia="Times New Roman" w:hAnsi="Arial" w:cs="Arial"/>
          <w:color w:val="373D3F"/>
          <w:sz w:val="24"/>
          <w:szCs w:val="24"/>
          <w:lang w:eastAsia="ru-RU"/>
        </w:rPr>
        <w:t xml:space="preserve">. Суть его сводится к тому, что любая подлинно человеческая форма психики первоначально складывается </w:t>
      </w:r>
      <w:r w:rsidRPr="007A40E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как внешняя</w:t>
      </w:r>
      <w:r w:rsidRPr="001D537C">
        <w:rPr>
          <w:rFonts w:ascii="Arial" w:eastAsia="Times New Roman" w:hAnsi="Arial" w:cs="Arial"/>
          <w:color w:val="373D3F"/>
          <w:sz w:val="24"/>
          <w:szCs w:val="24"/>
          <w:lang w:eastAsia="ru-RU"/>
        </w:rPr>
        <w:t xml:space="preserve">, социальная форма общения между людьми и только затем, в результате интериоризации, становится психическим </w:t>
      </w:r>
      <w:r w:rsidRPr="007A40E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процессом отдельного индивида</w:t>
      </w:r>
      <w:r w:rsidR="00017E99">
        <w:rPr>
          <w:rFonts w:ascii="Arial" w:eastAsia="Times New Roman" w:hAnsi="Arial" w:cs="Arial"/>
          <w:color w:val="373D3F"/>
          <w:sz w:val="24"/>
          <w:szCs w:val="24"/>
          <w:lang w:eastAsia="ru-RU"/>
        </w:rPr>
        <w:t>.</w:t>
      </w:r>
    </w:p>
    <w:p w14:paraId="244E6CAB" w14:textId="77777777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Л.С. Выготский сформулировал ряд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законов психического развития:</w:t>
      </w:r>
    </w:p>
    <w:p w14:paraId="6FAB9E6E" w14:textId="77777777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1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Возрастное развитие имеет сложную организацию во времени: 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 ритм, который не совпадает с ритмом времени, и свой ритм, который меняется в разные годы жизни. Так, год жизни в младенчестве не равен году жизни в отрочестве.</w:t>
      </w:r>
    </w:p>
    <w:p w14:paraId="25E9D8A6" w14:textId="77777777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1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 метаморфозы в человеческом развитии: 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есть цепь качественных изменений. Ребенок не просто маленький взрослый, который меньше знает и меньше умеет, а существо, обладающее качественно отличной психикой.</w:t>
      </w:r>
    </w:p>
    <w:p w14:paraId="1729275B" w14:textId="56477858" w:rsidR="00C217F7" w:rsidRPr="00C217F7" w:rsidRDefault="001D537C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53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1D53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1D53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акон неравномерности возрастного развития (закон </w:t>
      </w:r>
      <w:proofErr w:type="spellStart"/>
      <w:r w:rsidRPr="001D53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сензитивности</w:t>
      </w:r>
      <w:proofErr w:type="spellEnd"/>
      <w:r w:rsidRPr="001D53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="00C217F7" w:rsidRPr="00C21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017E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7F7"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сторона в психике ребенка имеет свой оптимальный период развития. С этим законом связана гипотеза Л.С. Выготского о системном и смысловом строении сознания.</w:t>
      </w:r>
    </w:p>
    <w:p w14:paraId="20D799BD" w14:textId="46BE76C3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D537C" w:rsidRPr="001D537C">
        <w:rPr>
          <w:rFonts w:ascii="Arial" w:hAnsi="Arial" w:cs="Arial"/>
          <w:b/>
          <w:color w:val="373D3F"/>
          <w:sz w:val="24"/>
          <w:szCs w:val="24"/>
        </w:rPr>
        <w:t xml:space="preserve">Закон развития высших психических функций </w:t>
      </w:r>
      <w:r w:rsidR="001D537C" w:rsidRPr="00017E99">
        <w:rPr>
          <w:rFonts w:ascii="Arial" w:hAnsi="Arial" w:cs="Arial"/>
          <w:b/>
          <w:color w:val="00B050"/>
          <w:sz w:val="24"/>
          <w:szCs w:val="24"/>
        </w:rPr>
        <w:t>(закон интериоризации).</w:t>
      </w:r>
      <w:r w:rsidR="001D537C" w:rsidRPr="001D537C">
        <w:rPr>
          <w:rFonts w:ascii="Arial" w:hAnsi="Arial" w:cs="Arial"/>
          <w:color w:val="373D3F"/>
          <w:sz w:val="24"/>
          <w:szCs w:val="24"/>
        </w:rPr>
        <w:t> 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Первоначально они возникают как форма </w:t>
      </w:r>
      <w:r w:rsidRPr="007A40EE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коллективного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поведения, как форма сотрудничества с другими людьми и </w:t>
      </w:r>
      <w:r w:rsidRPr="007A40EE">
        <w:rPr>
          <w:rFonts w:ascii="Arial" w:eastAsia="Times New Roman" w:hAnsi="Arial" w:cs="Arial"/>
          <w:sz w:val="24"/>
          <w:szCs w:val="24"/>
          <w:lang w:eastAsia="ru-RU"/>
        </w:rPr>
        <w:t>лишь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в последствии </w:t>
      </w:r>
      <w:r w:rsidRPr="007A40EE">
        <w:rPr>
          <w:rFonts w:ascii="Arial" w:eastAsia="Times New Roman" w:hAnsi="Arial" w:cs="Arial"/>
          <w:sz w:val="24"/>
          <w:szCs w:val="24"/>
          <w:lang w:eastAsia="ru-RU"/>
        </w:rPr>
        <w:t>становятся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7A40EE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внутренними индивидуальными</w:t>
      </w:r>
      <w:r w:rsidRPr="007A40E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функциями самого человека.</w:t>
      </w:r>
    </w:p>
    <w:p w14:paraId="0A31ACAC" w14:textId="77777777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Отличительные признаки высших психических функций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опосредованность, осознанность, произвольность, системность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формируются прижизненно, они образуются в результате овладения специальными орудиями, средствами, выработанными в ходе исторического развития общества. Развитие высших психических функций связано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с обучением в широком смысле слова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оно не может происходить иначе как в форме усвоения заданных образцов, поэтому это развитие проходит ряд стадий.</w:t>
      </w:r>
    </w:p>
    <w:p w14:paraId="2EBA0120" w14:textId="77777777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Специфика развития человека состоит в том, что оно подчиняется действию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общественно-исторических законов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Биологический тип развития происходит в процессе приспособления к природе путем наследования свойств вида и путем индивидуального опыта. У человека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нет врожденных форм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поведения в среде. Его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развитие происходит путем присвоения исторически выработанных форм и способов деятельности.</w:t>
      </w:r>
    </w:p>
    <w:p w14:paraId="30C9FCC5" w14:textId="77777777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Зона ближайшего развития 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это расстояние между уровнем актуального развития ребенка и уровнем возможного развития. Этот уровень определяется с помощью задач, решаемых под руководством взрослых. Как считает Л.С. Выготский, зона ближайшего развития </w:t>
      </w:r>
      <w:r w:rsidRPr="00C217F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определяет функции, не созревшие еще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находящиеся в процессе созревания; функции, которые можно назвать не плодами развития, а почками развития, цветами развития. Уровень актуального развития характеризует успехи развития, итоги развития на вчерашний день, а зона ближайшего развития характеризует умственное развитие на завтрашний день.</w:t>
      </w:r>
    </w:p>
    <w:p w14:paraId="4FF2EABB" w14:textId="77777777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зоны ближайшего развития имеет важное теоретическое значение и связано с такими фундаментальными проблемами детской и педагогической психологии, как возникновение и развитие высших психических функций, соотношение обучения и умственного развития, движущие силы и механизмы психического развития ребенка.</w:t>
      </w:r>
    </w:p>
    <w:p w14:paraId="3523E79E" w14:textId="77777777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Зона ближайшего развития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логическое следствие закона становления высших психических функций, которые формируются сначала совместной деятельности, в сотрудничестве с другими людьми и постепенно становятся внутренними психическими процессами субъекта. Когда психический процесс формируется в совместной деятельности, он находится в зоне ближайшего развития; после формирования он становится формой актуального развития субъекта.</w:t>
      </w:r>
    </w:p>
    <w:p w14:paraId="3D797084" w14:textId="77777777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Феномен зоны ближайшего развития 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свидетельствует о ведущей роли обучения в умственном развитии детей.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«Обучение только тогда хорошо,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noBreakHyphen/>
        <w:t xml:space="preserve"> писал Л.С. Выготский,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noBreakHyphen/>
        <w:t xml:space="preserve"> когда оно идет впереди развития».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оно пробуждает и вызывает к жизни много других функций, лежащих в зоне ближайшего развития.</w:t>
      </w:r>
    </w:p>
    <w:p w14:paraId="76DE42CE" w14:textId="77777777" w:rsidR="00C217F7" w:rsidRPr="00C217F7" w:rsidRDefault="00C217F7" w:rsidP="00017E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всякая ценная идея, понятие зоны ближайшего развития имеет большое практическое значение для решения вопроса об оптимальных сроках обучения, это особенно важно как для массы детей, так и для каждого отдельного ребенка. Определение уровня актуального и потенциального развития составляют нормативную возрастную диагностику в отличие от симптоматической диагностики, опирающейся лишь на внешние признаки развития. Важным следствием этой идеи можно считать и то, что зона ближайшего развития может быть использована как показатель индивидуальных различий детей.</w:t>
      </w:r>
    </w:p>
    <w:p w14:paraId="45C4527D" w14:textId="017F32C5" w:rsidR="00017E99" w:rsidRPr="00017E99" w:rsidRDefault="00017E99" w:rsidP="00017E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3D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Кратко (вывод):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r w:rsidRPr="00017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Выготскому, </w:t>
      </w:r>
      <w:r w:rsidRPr="00017E99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зона актуального развития</w:t>
      </w:r>
      <w:r w:rsidRPr="00017E99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Pr="00017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это все знания и умения, которые известны ребёнку на текущий момент. Руководствуясь ими, он может выполнять поручения взрослого, не обращаясь к нему за помощью.</w:t>
      </w:r>
    </w:p>
    <w:p w14:paraId="179D604D" w14:textId="77777777" w:rsidR="00017E99" w:rsidRPr="00017E99" w:rsidRDefault="00017E99" w:rsidP="00017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17E99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Зона ближайшего развития</w:t>
      </w:r>
      <w:r w:rsidRPr="00017E99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Pr="00017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это знания, умения и навыки, которые ребёнку помогли приобрести. Дистанция между актуальной и ближайшей зонами развития критически важна.</w:t>
      </w:r>
    </w:p>
    <w:p w14:paraId="7FF7C1B8" w14:textId="5E96495F" w:rsidR="00017E99" w:rsidRDefault="00C217F7" w:rsidP="00017E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доказательств </w:t>
      </w:r>
      <w:r w:rsidRPr="00C217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влияния обучения на психическое развитие ребенка 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служит гипотеза Л.С. Выготского </w:t>
      </w:r>
      <w:bookmarkStart w:id="0" w:name="_GoBack"/>
      <w:r w:rsidRPr="002D73D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системном и смысловом строении сознания</w:t>
      </w:r>
      <w:bookmarkEnd w:id="0"/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его развития в онтогенезе. Выдвигая эту идею, Л.С. Выготский решительно выступал против функционализма современной ему психологии. Он считал, что человеческое сознание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не сумма отдельных процессов, а система, структура их.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Ни одна функция не развивается изолированно.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каждой функции зависит от того, в какую структуру она входит, и какое место в ней занимает.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Так, в раннем возрасте в центре сознания находится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восприятие, в дошкольном возрасте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память, в школьном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мышление. Все остальные психические процессы развиваются в каждом возрасте под влиянием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доминирующей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сознании функции. </w:t>
      </w:r>
    </w:p>
    <w:p w14:paraId="47B5C448" w14:textId="753EA974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 мнению Л.С. Выготского, процесс психического развития состоит в перестройке системной структуры сознания, которая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обусловлена уровнем развития обобщений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Вход в сознание возможен только через речь, и переход от одной структуры сознания к другой осуществляется благодаря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развитию значения слова, </w:t>
      </w:r>
      <w:proofErr w:type="gramStart"/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иначе говоря</w:t>
      </w:r>
      <w:proofErr w:type="gramEnd"/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noBreakHyphen/>
        <w:t xml:space="preserve"> обобщению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Развитием обобщения и изменением смысловой структуры сознания можно непосредственно управлять. Формируя обобщение, переводя его на более высокий уровень,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обучение перестраивает всю систему сознания.</w:t>
      </w:r>
    </w:p>
    <w:p w14:paraId="1EF9C6C3" w14:textId="77777777" w:rsidR="00017E99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в то же время идея, высказанная Л.С. Выготским в 30-х годах, имела ряд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существенных недостатков. </w:t>
      </w:r>
    </w:p>
    <w:p w14:paraId="6193033E" w14:textId="5FF040FB" w:rsidR="00017E99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Во-первых, схема сознания носила </w:t>
      </w:r>
      <w:proofErr w:type="spellStart"/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интеллектуалистический</w:t>
      </w:r>
      <w:proofErr w:type="spellEnd"/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характер. В развитии сознания рассматривались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лишь познавательные процессы,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развитие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мотивационно-</w:t>
      </w:r>
      <w:proofErr w:type="spellStart"/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потребностной</w:t>
      </w:r>
      <w:proofErr w:type="spellEnd"/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сферы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сознательной личности оставалось за пределами внимания исследователя. </w:t>
      </w:r>
    </w:p>
    <w:p w14:paraId="25418BA0" w14:textId="77777777" w:rsidR="00017E99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Во-вторых, Л.С. Выготский сводил процесс развития обобщений к процессам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речевого взаимодействия </w:t>
      </w: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людей. При этом он большое значение уделял роли межличностного взаимодействия. </w:t>
      </w:r>
    </w:p>
    <w:p w14:paraId="2337EA48" w14:textId="6F4AD7B1" w:rsidR="00C217F7" w:rsidRPr="00C217F7" w:rsidRDefault="00C217F7" w:rsidP="001D5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C21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В-третьих, возрастная психология во времена Л.С. Выготского была исключительно бедна экспериментальными фактами, поэтому </w:t>
      </w:r>
      <w:r w:rsidRPr="00C217F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его гипотеза не была экспериментально подтверждена.</w:t>
      </w:r>
    </w:p>
    <w:p w14:paraId="4C58BC22" w14:textId="77777777" w:rsidR="009C3837" w:rsidRPr="001D537C" w:rsidRDefault="009C3837" w:rsidP="001D53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C3837" w:rsidRPr="001D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304A"/>
    <w:multiLevelType w:val="hybridMultilevel"/>
    <w:tmpl w:val="0FB2901A"/>
    <w:lvl w:ilvl="0" w:tplc="5F388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2607AC"/>
    <w:multiLevelType w:val="hybridMultilevel"/>
    <w:tmpl w:val="F7842F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77"/>
    <w:rsid w:val="00017E99"/>
    <w:rsid w:val="001D537C"/>
    <w:rsid w:val="002D73D6"/>
    <w:rsid w:val="00365177"/>
    <w:rsid w:val="007A40EE"/>
    <w:rsid w:val="009C3837"/>
    <w:rsid w:val="00C217F7"/>
    <w:rsid w:val="00D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83C1"/>
  <w15:chartTrackingRefBased/>
  <w15:docId w15:val="{7010BA52-66AE-4739-86EF-8961A39B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2024-02-15T06:09:00Z</dcterms:created>
  <dcterms:modified xsi:type="dcterms:W3CDTF">2024-02-15T08:21:00Z</dcterms:modified>
</cp:coreProperties>
</file>