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C0" w:rsidRPr="00067092" w:rsidRDefault="006A0DCE" w:rsidP="006A0DCE">
      <w:pPr>
        <w:spacing w:line="360" w:lineRule="auto"/>
        <w:ind w:firstLine="709"/>
        <w:jc w:val="center"/>
        <w:rPr>
          <w:rFonts w:cs="Times New Roman"/>
          <w:b/>
          <w:szCs w:val="28"/>
        </w:rPr>
      </w:pPr>
      <w:r>
        <w:rPr>
          <w:rFonts w:cs="Times New Roman"/>
          <w:b/>
          <w:szCs w:val="28"/>
        </w:rPr>
        <w:t>1.</w:t>
      </w:r>
      <w:r w:rsidR="004B2D98" w:rsidRPr="00067092">
        <w:rPr>
          <w:rFonts w:cs="Times New Roman"/>
          <w:b/>
          <w:szCs w:val="28"/>
        </w:rPr>
        <w:t xml:space="preserve"> Структура и содержание понятия </w:t>
      </w:r>
      <w:r w:rsidR="00BD0DBB">
        <w:rPr>
          <w:rFonts w:cs="Times New Roman"/>
          <w:b/>
          <w:szCs w:val="28"/>
        </w:rPr>
        <w:t>«</w:t>
      </w:r>
      <w:r w:rsidR="004B2D98" w:rsidRPr="00067092">
        <w:rPr>
          <w:rFonts w:cs="Times New Roman"/>
          <w:b/>
          <w:szCs w:val="28"/>
        </w:rPr>
        <w:t>эмоциональный интеллект</w:t>
      </w:r>
      <w:r w:rsidR="00BD0DBB">
        <w:rPr>
          <w:rFonts w:cs="Times New Roman"/>
          <w:b/>
          <w:szCs w:val="28"/>
        </w:rPr>
        <w:t>»</w:t>
      </w:r>
      <w:r w:rsidR="004B2D98" w:rsidRPr="00067092">
        <w:rPr>
          <w:rFonts w:cs="Times New Roman"/>
          <w:b/>
          <w:szCs w:val="28"/>
        </w:rPr>
        <w:t xml:space="preserve"> ребенка дошкольного возраста</w:t>
      </w:r>
    </w:p>
    <w:p w:rsidR="00CD2CC0" w:rsidRPr="00067092" w:rsidRDefault="00CD2CC0" w:rsidP="00067092">
      <w:pPr>
        <w:spacing w:line="360" w:lineRule="auto"/>
        <w:ind w:firstLine="709"/>
        <w:jc w:val="both"/>
        <w:rPr>
          <w:rFonts w:cs="Times New Roman"/>
          <w:b/>
          <w:szCs w:val="28"/>
        </w:rPr>
      </w:pP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Психологов всегда интересовал вопрос о влиянии способности человека к эмоциональному контакту, прогнозированию успешности поведения в различных ситуациях взаимодействия с социальной адаптацией. </w:t>
      </w:r>
      <w:proofErr w:type="spellStart"/>
      <w:r w:rsidRPr="00067092">
        <w:rPr>
          <w:rFonts w:cs="Times New Roman"/>
          <w:szCs w:val="28"/>
        </w:rPr>
        <w:t>Торндайк</w:t>
      </w:r>
      <w:proofErr w:type="spellEnd"/>
      <w:r w:rsidRPr="00067092">
        <w:rPr>
          <w:rFonts w:cs="Times New Roman"/>
          <w:szCs w:val="28"/>
        </w:rPr>
        <w:t xml:space="preserve"> Э., </w:t>
      </w:r>
      <w:proofErr w:type="spellStart"/>
      <w:r w:rsidRPr="00067092">
        <w:rPr>
          <w:rFonts w:cs="Times New Roman"/>
          <w:szCs w:val="28"/>
        </w:rPr>
        <w:t>Спирмен</w:t>
      </w:r>
      <w:proofErr w:type="spellEnd"/>
      <w:r w:rsidRPr="00067092">
        <w:rPr>
          <w:rFonts w:cs="Times New Roman"/>
          <w:szCs w:val="28"/>
        </w:rPr>
        <w:t xml:space="preserve"> Ч., Векслер Д., </w:t>
      </w:r>
      <w:proofErr w:type="spellStart"/>
      <w:r w:rsidRPr="00067092">
        <w:rPr>
          <w:rFonts w:cs="Times New Roman"/>
          <w:szCs w:val="28"/>
        </w:rPr>
        <w:t>Гилфорд</w:t>
      </w:r>
      <w:proofErr w:type="spellEnd"/>
      <w:r w:rsidRPr="00067092">
        <w:rPr>
          <w:rFonts w:cs="Times New Roman"/>
          <w:szCs w:val="28"/>
        </w:rPr>
        <w:t xml:space="preserve"> Дж., </w:t>
      </w:r>
      <w:proofErr w:type="spellStart"/>
      <w:r w:rsidRPr="00067092">
        <w:rPr>
          <w:rFonts w:cs="Times New Roman"/>
          <w:szCs w:val="28"/>
        </w:rPr>
        <w:t>Айзенк</w:t>
      </w:r>
      <w:proofErr w:type="spellEnd"/>
      <w:r w:rsidRPr="00067092">
        <w:rPr>
          <w:rFonts w:cs="Times New Roman"/>
          <w:szCs w:val="28"/>
        </w:rPr>
        <w:t xml:space="preserve"> Г. отмечали, что люди, умеющие понимать окружающих и </w:t>
      </w:r>
      <w:proofErr w:type="gramStart"/>
      <w:r w:rsidRPr="00067092">
        <w:rPr>
          <w:rFonts w:cs="Times New Roman"/>
          <w:szCs w:val="28"/>
        </w:rPr>
        <w:t>управлять ими наиболее адаптивны</w:t>
      </w:r>
      <w:proofErr w:type="gramEnd"/>
      <w:r w:rsidRPr="00067092">
        <w:rPr>
          <w:rFonts w:cs="Times New Roman"/>
          <w:szCs w:val="28"/>
        </w:rPr>
        <w:t>, а люди, не способные действовать разумным образом в человеческих отношени</w:t>
      </w:r>
      <w:r w:rsidR="004C486B">
        <w:rPr>
          <w:rFonts w:cs="Times New Roman"/>
          <w:szCs w:val="28"/>
        </w:rPr>
        <w:t>ях, имеют нарушения в адаптации</w:t>
      </w:r>
      <w:r w:rsidRPr="00067092">
        <w:rPr>
          <w:rFonts w:cs="Times New Roman"/>
          <w:szCs w:val="28"/>
        </w:rPr>
        <w:t>. Так в начале XX века появились исследования способностей, которые не зависят от общего уровня интеллектуального развития, в отличие от традиционно выделяемого общего интеллекта, но связанных с социально-эмоциональной сферой, в 1990-х годах XX века начались исследования эмоционального интеллекта.</w:t>
      </w:r>
    </w:p>
    <w:p w:rsidR="004B2D98" w:rsidRPr="00067092" w:rsidRDefault="004B2D98" w:rsidP="00067092">
      <w:pPr>
        <w:spacing w:line="360" w:lineRule="auto"/>
        <w:ind w:firstLine="709"/>
        <w:jc w:val="both"/>
        <w:rPr>
          <w:rFonts w:cs="Times New Roman"/>
          <w:szCs w:val="28"/>
        </w:rPr>
      </w:pPr>
      <w:proofErr w:type="spellStart"/>
      <w:r w:rsidRPr="00067092">
        <w:rPr>
          <w:rFonts w:cs="Times New Roman"/>
          <w:szCs w:val="28"/>
        </w:rPr>
        <w:t>Рувен</w:t>
      </w:r>
      <w:proofErr w:type="spellEnd"/>
      <w:r w:rsidRPr="00067092">
        <w:rPr>
          <w:rFonts w:cs="Times New Roman"/>
          <w:szCs w:val="28"/>
        </w:rPr>
        <w:t xml:space="preserve"> </w:t>
      </w:r>
      <w:proofErr w:type="gramStart"/>
      <w:r w:rsidRPr="00067092">
        <w:rPr>
          <w:rFonts w:cs="Times New Roman"/>
          <w:szCs w:val="28"/>
        </w:rPr>
        <w:t>Бар-Он</w:t>
      </w:r>
      <w:proofErr w:type="gramEnd"/>
      <w:r w:rsidRPr="00067092">
        <w:rPr>
          <w:rFonts w:cs="Times New Roman"/>
          <w:szCs w:val="28"/>
        </w:rPr>
        <w:t xml:space="preserve"> ввел понятие </w:t>
      </w:r>
      <w:r w:rsidR="00A775D0">
        <w:rPr>
          <w:rFonts w:cs="Times New Roman"/>
          <w:szCs w:val="28"/>
        </w:rPr>
        <w:t>«</w:t>
      </w:r>
      <w:r w:rsidRPr="00067092">
        <w:rPr>
          <w:rFonts w:cs="Times New Roman"/>
          <w:szCs w:val="28"/>
        </w:rPr>
        <w:t>эмоционально-социальный интеллект</w:t>
      </w:r>
      <w:r w:rsidR="00A775D0">
        <w:rPr>
          <w:rFonts w:cs="Times New Roman"/>
          <w:szCs w:val="28"/>
        </w:rPr>
        <w:t>»</w:t>
      </w:r>
      <w:bookmarkStart w:id="0" w:name="_GoBack"/>
      <w:bookmarkEnd w:id="0"/>
      <w:r w:rsidRPr="00067092">
        <w:rPr>
          <w:rFonts w:cs="Times New Roman"/>
          <w:szCs w:val="28"/>
        </w:rPr>
        <w:t xml:space="preserve"> и к</w:t>
      </w:r>
      <w:r w:rsidR="00F637C8">
        <w:rPr>
          <w:rFonts w:cs="Times New Roman"/>
          <w:szCs w:val="28"/>
        </w:rPr>
        <w:t xml:space="preserve">оэффициент эмоциональности (EQ). </w:t>
      </w:r>
      <w:r w:rsidRPr="00067092">
        <w:rPr>
          <w:rFonts w:cs="Times New Roman"/>
          <w:szCs w:val="28"/>
        </w:rPr>
        <w:t xml:space="preserve"> </w:t>
      </w:r>
      <w:proofErr w:type="spellStart"/>
      <w:r w:rsidRPr="00067092">
        <w:rPr>
          <w:rFonts w:cs="Times New Roman"/>
          <w:szCs w:val="28"/>
        </w:rPr>
        <w:t>Рувен</w:t>
      </w:r>
      <w:proofErr w:type="spellEnd"/>
      <w:r w:rsidRPr="00067092">
        <w:rPr>
          <w:rFonts w:cs="Times New Roman"/>
          <w:szCs w:val="28"/>
        </w:rPr>
        <w:t xml:space="preserve"> </w:t>
      </w:r>
      <w:proofErr w:type="gramStart"/>
      <w:r w:rsidRPr="00067092">
        <w:rPr>
          <w:rFonts w:cs="Times New Roman"/>
          <w:szCs w:val="28"/>
        </w:rPr>
        <w:t>Бар-Он</w:t>
      </w:r>
      <w:proofErr w:type="gramEnd"/>
      <w:r w:rsidRPr="00067092">
        <w:rPr>
          <w:rFonts w:cs="Times New Roman"/>
          <w:szCs w:val="28"/>
        </w:rPr>
        <w:t xml:space="preserve"> определил эмоционально-</w:t>
      </w:r>
      <w:r w:rsidR="00445149">
        <w:rPr>
          <w:rFonts w:cs="Times New Roman"/>
          <w:szCs w:val="28"/>
        </w:rPr>
        <w:t xml:space="preserve">социальный интеллект как все </w:t>
      </w:r>
      <w:proofErr w:type="spellStart"/>
      <w:r w:rsidR="00445149">
        <w:rPr>
          <w:rFonts w:cs="Times New Roman"/>
          <w:szCs w:val="28"/>
        </w:rPr>
        <w:t>не</w:t>
      </w:r>
      <w:r w:rsidRPr="00067092">
        <w:rPr>
          <w:rFonts w:cs="Times New Roman"/>
          <w:szCs w:val="28"/>
        </w:rPr>
        <w:t>когнитивные</w:t>
      </w:r>
      <w:proofErr w:type="spellEnd"/>
      <w:r w:rsidRPr="00067092">
        <w:rPr>
          <w:rFonts w:cs="Times New Roman"/>
          <w:szCs w:val="28"/>
        </w:rPr>
        <w:t xml:space="preserve"> способности, знания и компетентности, позволяющие человеку успешно справляться с различными жизненными ситуациями. В структуру эмоционально-социального интеллекта </w:t>
      </w:r>
      <w:proofErr w:type="spellStart"/>
      <w:r w:rsidRPr="00067092">
        <w:rPr>
          <w:rFonts w:cs="Times New Roman"/>
          <w:szCs w:val="28"/>
        </w:rPr>
        <w:t>Рувен</w:t>
      </w:r>
      <w:proofErr w:type="spellEnd"/>
      <w:r w:rsidRPr="00067092">
        <w:rPr>
          <w:rFonts w:cs="Times New Roman"/>
          <w:szCs w:val="28"/>
        </w:rPr>
        <w:t xml:space="preserve"> </w:t>
      </w:r>
      <w:proofErr w:type="gramStart"/>
      <w:r w:rsidRPr="00067092">
        <w:rPr>
          <w:rFonts w:cs="Times New Roman"/>
          <w:szCs w:val="28"/>
        </w:rPr>
        <w:t>Бар-Он</w:t>
      </w:r>
      <w:proofErr w:type="gramEnd"/>
      <w:r w:rsidRPr="00067092">
        <w:rPr>
          <w:rFonts w:cs="Times New Roman"/>
          <w:szCs w:val="28"/>
        </w:rPr>
        <w:t xml:space="preserve"> включил глубоко личные и межличностные способности, навыки и умения (сферы компетентности), которые при объединении определяли поведение человека: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 познание себя; </w:t>
      </w:r>
    </w:p>
    <w:p w:rsidR="004B2D98" w:rsidRPr="00067092" w:rsidRDefault="004B2D98" w:rsidP="00067092">
      <w:pPr>
        <w:spacing w:line="360" w:lineRule="auto"/>
        <w:ind w:firstLine="709"/>
        <w:jc w:val="both"/>
        <w:rPr>
          <w:rFonts w:cs="Times New Roman"/>
          <w:szCs w:val="28"/>
        </w:rPr>
      </w:pPr>
      <w:r w:rsidRPr="00067092">
        <w:rPr>
          <w:rFonts w:cs="Times New Roman"/>
          <w:szCs w:val="28"/>
        </w:rPr>
        <w:t>2) навыки межличностного общения;</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3) способность к адаптации;</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4) управление стрессовыми ситуациями; </w:t>
      </w:r>
    </w:p>
    <w:p w:rsidR="004B2D98" w:rsidRPr="00067092" w:rsidRDefault="004B2D98" w:rsidP="00067092">
      <w:pPr>
        <w:spacing w:line="360" w:lineRule="auto"/>
        <w:ind w:firstLine="709"/>
        <w:jc w:val="both"/>
        <w:rPr>
          <w:rFonts w:cs="Times New Roman"/>
          <w:szCs w:val="28"/>
        </w:rPr>
      </w:pPr>
      <w:r w:rsidRPr="00067092">
        <w:rPr>
          <w:rFonts w:cs="Times New Roman"/>
          <w:szCs w:val="28"/>
        </w:rPr>
        <w:t>5) преобладающее настроение.</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В 1990 году, обобщив опыт </w:t>
      </w:r>
      <w:proofErr w:type="spellStart"/>
      <w:r w:rsidRPr="00067092">
        <w:rPr>
          <w:rFonts w:cs="Times New Roman"/>
          <w:szCs w:val="28"/>
        </w:rPr>
        <w:t>Рувен</w:t>
      </w:r>
      <w:proofErr w:type="spellEnd"/>
      <w:r w:rsidRPr="00067092">
        <w:rPr>
          <w:rFonts w:cs="Times New Roman"/>
          <w:szCs w:val="28"/>
        </w:rPr>
        <w:t xml:space="preserve"> Бар-Он и других исследователей, Мейер</w:t>
      </w:r>
      <w:proofErr w:type="gramStart"/>
      <w:r w:rsidRPr="00067092">
        <w:rPr>
          <w:rFonts w:cs="Times New Roman"/>
          <w:szCs w:val="28"/>
        </w:rPr>
        <w:t xml:space="preserve"> Д</w:t>
      </w:r>
      <w:proofErr w:type="gramEnd"/>
      <w:r w:rsidRPr="00067092">
        <w:rPr>
          <w:rFonts w:cs="Times New Roman"/>
          <w:szCs w:val="28"/>
        </w:rPr>
        <w:t xml:space="preserve">ж. и </w:t>
      </w:r>
      <w:proofErr w:type="spellStart"/>
      <w:r w:rsidRPr="00067092">
        <w:rPr>
          <w:rFonts w:cs="Times New Roman"/>
          <w:szCs w:val="28"/>
        </w:rPr>
        <w:t>Сэловей</w:t>
      </w:r>
      <w:proofErr w:type="spellEnd"/>
      <w:r w:rsidRPr="00067092">
        <w:rPr>
          <w:rFonts w:cs="Times New Roman"/>
          <w:szCs w:val="28"/>
        </w:rPr>
        <w:t xml:space="preserve"> П. выяснили, что эмоциональный интеллект представляет собой отдельный феномен и определили его, как способность </w:t>
      </w:r>
      <w:r w:rsidRPr="00067092">
        <w:rPr>
          <w:rFonts w:cs="Times New Roman"/>
          <w:szCs w:val="28"/>
        </w:rPr>
        <w:lastRenderedPageBreak/>
        <w:t xml:space="preserve">распознавать собственные эмоции, эмоции других людей и использовать полученную </w:t>
      </w:r>
      <w:r w:rsidR="00AD164C">
        <w:rPr>
          <w:rFonts w:cs="Times New Roman"/>
          <w:szCs w:val="28"/>
        </w:rPr>
        <w:t>информацию для принятия решений</w:t>
      </w:r>
      <w:r w:rsidRPr="00067092">
        <w:rPr>
          <w:rFonts w:cs="Times New Roman"/>
          <w:szCs w:val="28"/>
        </w:rPr>
        <w:t>. Исследователи выделили следующие компоненты эмоционального интеллекта:</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1) способности к идентификации и выражение собственных эмоций (содержит вербальный и невербальный субкомпоненты) и эмоции других людей (содержит субкомпоненты невербального восприятия и </w:t>
      </w:r>
      <w:proofErr w:type="spellStart"/>
      <w:r w:rsidRPr="00067092">
        <w:rPr>
          <w:rFonts w:cs="Times New Roman"/>
          <w:szCs w:val="28"/>
        </w:rPr>
        <w:t>эмпатию</w:t>
      </w:r>
      <w:proofErr w:type="spellEnd"/>
      <w:r w:rsidRPr="00067092">
        <w:rPr>
          <w:rFonts w:cs="Times New Roman"/>
          <w:szCs w:val="28"/>
        </w:rPr>
        <w:t>);</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2) способности к регуляции своих эмоций и эмоций других людей; </w:t>
      </w:r>
    </w:p>
    <w:p w:rsidR="004B2D98" w:rsidRPr="00067092" w:rsidRDefault="004B2D98" w:rsidP="00067092">
      <w:pPr>
        <w:spacing w:line="360" w:lineRule="auto"/>
        <w:ind w:firstLine="709"/>
        <w:jc w:val="both"/>
        <w:rPr>
          <w:rFonts w:cs="Times New Roman"/>
          <w:szCs w:val="28"/>
        </w:rPr>
      </w:pPr>
      <w:r w:rsidRPr="00067092">
        <w:rPr>
          <w:rFonts w:cs="Times New Roman"/>
          <w:szCs w:val="28"/>
        </w:rPr>
        <w:t>3) способности к использованию эмоциональной информации в мышлении и деятельности (гибкое планирование, творческое мышление, перенаправленное внимание, мотивация).</w:t>
      </w:r>
    </w:p>
    <w:p w:rsidR="004B2D98" w:rsidRPr="00067092" w:rsidRDefault="004B2D98" w:rsidP="00067092">
      <w:pPr>
        <w:spacing w:line="360" w:lineRule="auto"/>
        <w:ind w:firstLine="709"/>
        <w:jc w:val="both"/>
        <w:rPr>
          <w:rFonts w:cs="Times New Roman"/>
          <w:szCs w:val="28"/>
        </w:rPr>
      </w:pPr>
      <w:r w:rsidRPr="00067092">
        <w:rPr>
          <w:rFonts w:cs="Times New Roman"/>
          <w:szCs w:val="28"/>
        </w:rPr>
        <w:t>На основании того, что эмоции содержат информацию о связях человека с предметами или другими людьми, а если эти связи изменяются, то изменяются и эмоции, которые переживаются по этому поводу, Мейер</w:t>
      </w:r>
      <w:proofErr w:type="gramStart"/>
      <w:r w:rsidRPr="00067092">
        <w:rPr>
          <w:rFonts w:cs="Times New Roman"/>
          <w:szCs w:val="28"/>
        </w:rPr>
        <w:t xml:space="preserve"> Д</w:t>
      </w:r>
      <w:proofErr w:type="gramEnd"/>
      <w:r w:rsidRPr="00067092">
        <w:rPr>
          <w:rFonts w:cs="Times New Roman"/>
          <w:szCs w:val="28"/>
        </w:rPr>
        <w:t xml:space="preserve">ж. и </w:t>
      </w:r>
      <w:proofErr w:type="spellStart"/>
      <w:r w:rsidRPr="00067092">
        <w:rPr>
          <w:rFonts w:cs="Times New Roman"/>
          <w:szCs w:val="28"/>
        </w:rPr>
        <w:t>Сэловей</w:t>
      </w:r>
      <w:proofErr w:type="spellEnd"/>
      <w:r w:rsidRPr="00067092">
        <w:rPr>
          <w:rFonts w:cs="Times New Roman"/>
          <w:szCs w:val="28"/>
        </w:rPr>
        <w:t xml:space="preserve"> П. разработали усовершенствованную модель эмоционального интеллекта. Новая модель содержит следующие компоненты эмоционального интеллекта: </w:t>
      </w:r>
    </w:p>
    <w:p w:rsidR="004B2D98" w:rsidRPr="00067092" w:rsidRDefault="004B2D98" w:rsidP="00067092">
      <w:pPr>
        <w:spacing w:line="360" w:lineRule="auto"/>
        <w:ind w:firstLine="709"/>
        <w:jc w:val="both"/>
        <w:rPr>
          <w:rFonts w:cs="Times New Roman"/>
          <w:szCs w:val="28"/>
        </w:rPr>
      </w:pPr>
      <w:r w:rsidRPr="00067092">
        <w:rPr>
          <w:rFonts w:cs="Times New Roman"/>
          <w:szCs w:val="28"/>
        </w:rPr>
        <w:t>1) идентификация эмоций (восприятие своих эмоций и эмоций других людей, адекватное выражение эмоций, различение подлинности эмоций);</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2) осмысление эмоций (понимание эмоций, их причин, связей между ними, вербальная информация об эмоциях);</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3) ассимиляция эмоций в мышлении (использование эмоций для направления внимания на важные события, способность произвольно вызывать эмоции); </w:t>
      </w:r>
    </w:p>
    <w:p w:rsidR="004B2D98" w:rsidRPr="00067092" w:rsidRDefault="004B2D98" w:rsidP="00067092">
      <w:pPr>
        <w:spacing w:line="360" w:lineRule="auto"/>
        <w:ind w:firstLine="709"/>
        <w:jc w:val="both"/>
        <w:rPr>
          <w:rFonts w:cs="Times New Roman"/>
          <w:szCs w:val="28"/>
        </w:rPr>
      </w:pPr>
      <w:r w:rsidRPr="00067092">
        <w:rPr>
          <w:rFonts w:cs="Times New Roman"/>
          <w:szCs w:val="28"/>
        </w:rPr>
        <w:t>4) управление эмоциями (снижение интенсивности отрицательных эмоций).</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Каждый компонент касается эмоций самого человека и эмоций других людей. Значение эмоционального интеллекта было доказано </w:t>
      </w:r>
      <w:proofErr w:type="spellStart"/>
      <w:r w:rsidRPr="00067092">
        <w:rPr>
          <w:rFonts w:cs="Times New Roman"/>
          <w:szCs w:val="28"/>
        </w:rPr>
        <w:t>Гоулманом</w:t>
      </w:r>
      <w:proofErr w:type="spellEnd"/>
      <w:r w:rsidRPr="00067092">
        <w:rPr>
          <w:rFonts w:cs="Times New Roman"/>
          <w:szCs w:val="28"/>
        </w:rPr>
        <w:t xml:space="preserve"> Д., который установил наличие связи между эмоциональным интеллектом и социальным успехом и считал эмоциональный интеллект более важным, чем академический (19). </w:t>
      </w:r>
    </w:p>
    <w:p w:rsidR="004B2D98" w:rsidRPr="00067092" w:rsidRDefault="004B2D98" w:rsidP="00067092">
      <w:pPr>
        <w:spacing w:line="360" w:lineRule="auto"/>
        <w:ind w:firstLine="709"/>
        <w:jc w:val="both"/>
        <w:rPr>
          <w:rFonts w:cs="Times New Roman"/>
          <w:szCs w:val="28"/>
        </w:rPr>
      </w:pPr>
      <w:r w:rsidRPr="00067092">
        <w:rPr>
          <w:rFonts w:cs="Times New Roman"/>
          <w:szCs w:val="28"/>
        </w:rPr>
        <w:lastRenderedPageBreak/>
        <w:t xml:space="preserve">По определению </w:t>
      </w:r>
      <w:proofErr w:type="spellStart"/>
      <w:r w:rsidRPr="00067092">
        <w:rPr>
          <w:rFonts w:cs="Times New Roman"/>
          <w:szCs w:val="28"/>
        </w:rPr>
        <w:t>Гоулмана</w:t>
      </w:r>
      <w:proofErr w:type="spellEnd"/>
      <w:r w:rsidRPr="00067092">
        <w:rPr>
          <w:rFonts w:cs="Times New Roman"/>
          <w:szCs w:val="28"/>
        </w:rPr>
        <w:t xml:space="preserve"> Д., эмоциональный интеллект</w:t>
      </w:r>
      <w:r w:rsidR="00BB10BA">
        <w:rPr>
          <w:rFonts w:cs="Times New Roman"/>
          <w:szCs w:val="28"/>
        </w:rPr>
        <w:t xml:space="preserve"> </w:t>
      </w:r>
      <w:r w:rsidRPr="00067092">
        <w:rPr>
          <w:rFonts w:cs="Times New Roman"/>
          <w:szCs w:val="28"/>
        </w:rPr>
        <w:t xml:space="preserve">- это способность человека, которая позволяет понимать собственные эмоции, эмоции окружающих для того, чтобы использовать полученную информацию для реализации собственных целей. По мнению </w:t>
      </w:r>
      <w:proofErr w:type="spellStart"/>
      <w:r w:rsidRPr="00067092">
        <w:rPr>
          <w:rFonts w:cs="Times New Roman"/>
          <w:szCs w:val="28"/>
        </w:rPr>
        <w:t>Гоулмана</w:t>
      </w:r>
      <w:proofErr w:type="spellEnd"/>
      <w:r w:rsidRPr="00067092">
        <w:rPr>
          <w:rFonts w:cs="Times New Roman"/>
          <w:szCs w:val="28"/>
        </w:rPr>
        <w:t xml:space="preserve"> Д., в структуру эмоционального интеллекта входят следующие компоненты.</w:t>
      </w:r>
    </w:p>
    <w:p w:rsidR="004B2D98" w:rsidRPr="00067092" w:rsidRDefault="004B2D98" w:rsidP="00067092">
      <w:pPr>
        <w:spacing w:line="360" w:lineRule="auto"/>
        <w:ind w:firstLine="709"/>
        <w:jc w:val="both"/>
        <w:rPr>
          <w:rFonts w:cs="Times New Roman"/>
          <w:szCs w:val="28"/>
        </w:rPr>
      </w:pPr>
      <w:r w:rsidRPr="00067092">
        <w:rPr>
          <w:rFonts w:cs="Times New Roman"/>
          <w:szCs w:val="28"/>
        </w:rPr>
        <w:t>1. Личностные навыки (эмоциональное самосознани</w:t>
      </w:r>
      <w:proofErr w:type="gramStart"/>
      <w:r w:rsidRPr="00067092">
        <w:rPr>
          <w:rFonts w:cs="Times New Roman"/>
          <w:szCs w:val="28"/>
        </w:rPr>
        <w:t>е-</w:t>
      </w:r>
      <w:proofErr w:type="gramEnd"/>
      <w:r w:rsidRPr="00067092">
        <w:rPr>
          <w:rFonts w:cs="Times New Roman"/>
          <w:szCs w:val="28"/>
        </w:rPr>
        <w:t xml:space="preserve"> анализ своих эмоций, понимание их воздействия, использование интуиции; точная самооценка- понимание своих сильных и слабых качеств; уверенность в себе- чувство собственного достоинства и адекватная оценка своей одаренности; самоконтроль- обуздание разрушительных эмоций; открытость- проявление честности, прямоты, надежности; адаптивность- гибкое приспособление к ситуациям; воля к </w:t>
      </w:r>
      <w:proofErr w:type="spellStart"/>
      <w:r w:rsidRPr="00067092">
        <w:rPr>
          <w:rFonts w:cs="Times New Roman"/>
          <w:szCs w:val="28"/>
        </w:rPr>
        <w:t>победестремление</w:t>
      </w:r>
      <w:proofErr w:type="spellEnd"/>
      <w:r w:rsidRPr="00067092">
        <w:rPr>
          <w:rFonts w:cs="Times New Roman"/>
          <w:szCs w:val="28"/>
        </w:rPr>
        <w:t xml:space="preserve"> сделать ради соответствия внутренним стандартам; инициативност</w:t>
      </w:r>
      <w:proofErr w:type="gramStart"/>
      <w:r w:rsidRPr="00067092">
        <w:rPr>
          <w:rFonts w:cs="Times New Roman"/>
          <w:szCs w:val="28"/>
        </w:rPr>
        <w:t>ь-</w:t>
      </w:r>
      <w:proofErr w:type="gramEnd"/>
      <w:r w:rsidRPr="00067092">
        <w:rPr>
          <w:rFonts w:cs="Times New Roman"/>
          <w:szCs w:val="28"/>
        </w:rPr>
        <w:t xml:space="preserve"> готовность проявлять активность, не упускать возможности; оптимизм- позитивный взгляд на вещи).</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2. Социальные навыки (сопереживани</w:t>
      </w:r>
      <w:proofErr w:type="gramStart"/>
      <w:r w:rsidRPr="00067092">
        <w:rPr>
          <w:rFonts w:cs="Times New Roman"/>
          <w:szCs w:val="28"/>
        </w:rPr>
        <w:t>е-</w:t>
      </w:r>
      <w:proofErr w:type="gramEnd"/>
      <w:r w:rsidRPr="00067092">
        <w:rPr>
          <w:rFonts w:cs="Times New Roman"/>
          <w:szCs w:val="28"/>
        </w:rPr>
        <w:t xml:space="preserve"> умение прислушиваться к чувствам других людей, проявление участливого отношения к их проблемам; деловая осведомленность- понимание происходящих событий; предупредительность- умение признавать и удовлетворять потребности окружающих; управление отношениями- воодушевление, влияние на окружающих, помощь в самосовершенствовании окружающим в виде отзывов и наставлений; содействие </w:t>
      </w:r>
      <w:proofErr w:type="spellStart"/>
      <w:r w:rsidRPr="00067092">
        <w:rPr>
          <w:rFonts w:cs="Times New Roman"/>
          <w:szCs w:val="28"/>
        </w:rPr>
        <w:t>изменениямспособность</w:t>
      </w:r>
      <w:proofErr w:type="spellEnd"/>
      <w:r w:rsidRPr="00067092">
        <w:rPr>
          <w:rFonts w:cs="Times New Roman"/>
          <w:szCs w:val="28"/>
        </w:rPr>
        <w:t xml:space="preserve"> проявить инициативу, повести за собой в новом направлении; урегулирование конфликтов; укрепление личных 10 взаимоотношени</w:t>
      </w:r>
      <w:proofErr w:type="gramStart"/>
      <w:r w:rsidRPr="00067092">
        <w:rPr>
          <w:rFonts w:cs="Times New Roman"/>
          <w:szCs w:val="28"/>
        </w:rPr>
        <w:t>й-</w:t>
      </w:r>
      <w:proofErr w:type="gramEnd"/>
      <w:r w:rsidRPr="00067092">
        <w:rPr>
          <w:rFonts w:cs="Times New Roman"/>
          <w:szCs w:val="28"/>
        </w:rPr>
        <w:t xml:space="preserve"> поддержание социальных контактов; сотрудничество- взаимодействие в команде).</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В соответствии с описанной структурой, люди с высоким эмоциональным интеллектом умеют управлять собой и отношениями с окружающими. По мнению </w:t>
      </w:r>
      <w:proofErr w:type="spellStart"/>
      <w:r w:rsidRPr="00067092">
        <w:rPr>
          <w:rFonts w:cs="Times New Roman"/>
          <w:szCs w:val="28"/>
        </w:rPr>
        <w:t>Гоулман</w:t>
      </w:r>
      <w:proofErr w:type="spellEnd"/>
      <w:r w:rsidRPr="00067092">
        <w:rPr>
          <w:rFonts w:cs="Times New Roman"/>
          <w:szCs w:val="28"/>
        </w:rPr>
        <w:t xml:space="preserve"> Д., человек с высоким уровнем эмоционального интеллекта имеет развитое самосознание, </w:t>
      </w:r>
      <w:proofErr w:type="spellStart"/>
      <w:r w:rsidRPr="00067092">
        <w:rPr>
          <w:rFonts w:cs="Times New Roman"/>
          <w:szCs w:val="28"/>
        </w:rPr>
        <w:t>самомотивацию</w:t>
      </w:r>
      <w:proofErr w:type="spellEnd"/>
      <w:r w:rsidRPr="00067092">
        <w:rPr>
          <w:rFonts w:cs="Times New Roman"/>
          <w:szCs w:val="28"/>
        </w:rPr>
        <w:t xml:space="preserve">, проявляет стойкость к неблагоприятным обстоятельствам, умеет </w:t>
      </w:r>
      <w:r w:rsidRPr="00067092">
        <w:rPr>
          <w:rFonts w:cs="Times New Roman"/>
          <w:szCs w:val="28"/>
        </w:rPr>
        <w:lastRenderedPageBreak/>
        <w:t xml:space="preserve">контролировать свои побуждения, регулировать настроение, проявлять </w:t>
      </w:r>
      <w:proofErr w:type="spellStart"/>
      <w:r w:rsidRPr="00067092">
        <w:rPr>
          <w:rFonts w:cs="Times New Roman"/>
          <w:szCs w:val="28"/>
        </w:rPr>
        <w:t>эмпатию</w:t>
      </w:r>
      <w:proofErr w:type="spellEnd"/>
      <w:r w:rsidRPr="00067092">
        <w:rPr>
          <w:rFonts w:cs="Times New Roman"/>
          <w:szCs w:val="28"/>
        </w:rPr>
        <w:t xml:space="preserve"> и оптимизм.</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Позднее </w:t>
      </w:r>
      <w:proofErr w:type="spellStart"/>
      <w:r w:rsidRPr="00067092">
        <w:rPr>
          <w:rFonts w:cs="Times New Roman"/>
          <w:szCs w:val="28"/>
        </w:rPr>
        <w:t>Гоулман</w:t>
      </w:r>
      <w:proofErr w:type="spellEnd"/>
      <w:r w:rsidRPr="00067092">
        <w:rPr>
          <w:rFonts w:cs="Times New Roman"/>
          <w:szCs w:val="28"/>
        </w:rPr>
        <w:t xml:space="preserve"> Д. дополнил структуру эмоционального интеллекта до четырех компонентов:</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1) самосознание;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2) самоконтроль; </w:t>
      </w:r>
    </w:p>
    <w:p w:rsidR="004B2D98" w:rsidRPr="00067092" w:rsidRDefault="004B2D98" w:rsidP="00067092">
      <w:pPr>
        <w:spacing w:line="360" w:lineRule="auto"/>
        <w:ind w:firstLine="709"/>
        <w:jc w:val="both"/>
        <w:rPr>
          <w:rFonts w:cs="Times New Roman"/>
          <w:szCs w:val="28"/>
        </w:rPr>
      </w:pPr>
      <w:r w:rsidRPr="00067092">
        <w:rPr>
          <w:rFonts w:cs="Times New Roman"/>
          <w:szCs w:val="28"/>
        </w:rPr>
        <w:t>3) социальное понимание;</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4) управление взаимоотношениями.</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Непосредственное отношение к эмоциональному интеллекту имеют способности, которые изучал </w:t>
      </w:r>
      <w:proofErr w:type="spellStart"/>
      <w:r w:rsidRPr="00067092">
        <w:rPr>
          <w:rFonts w:cs="Times New Roman"/>
          <w:szCs w:val="28"/>
        </w:rPr>
        <w:t>Гарднер</w:t>
      </w:r>
      <w:proofErr w:type="spellEnd"/>
      <w:r w:rsidRPr="00067092">
        <w:rPr>
          <w:rFonts w:cs="Times New Roman"/>
          <w:szCs w:val="28"/>
        </w:rPr>
        <w:t xml:space="preserve"> Х., а именно </w:t>
      </w:r>
      <w:proofErr w:type="spellStart"/>
      <w:r w:rsidRPr="00067092">
        <w:rPr>
          <w:rFonts w:cs="Times New Roman"/>
          <w:szCs w:val="28"/>
        </w:rPr>
        <w:t>внутриличностный</w:t>
      </w:r>
      <w:proofErr w:type="spellEnd"/>
      <w:r w:rsidRPr="00067092">
        <w:rPr>
          <w:rFonts w:cs="Times New Roman"/>
          <w:szCs w:val="28"/>
        </w:rPr>
        <w:t xml:space="preserve"> интеллект (доступ человека к своей эмоциональной жизни, способность мгновенно различать чувства, называть их, переводить в символические коды и использовать в качестве сре</w:t>
      </w:r>
      <w:proofErr w:type="gramStart"/>
      <w:r w:rsidRPr="00067092">
        <w:rPr>
          <w:rFonts w:cs="Times New Roman"/>
          <w:szCs w:val="28"/>
        </w:rPr>
        <w:t>дств дл</w:t>
      </w:r>
      <w:proofErr w:type="gramEnd"/>
      <w:r w:rsidRPr="00067092">
        <w:rPr>
          <w:rFonts w:cs="Times New Roman"/>
          <w:szCs w:val="28"/>
        </w:rPr>
        <w:t>я понимания и упр</w:t>
      </w:r>
      <w:r w:rsidR="00C753C3">
        <w:rPr>
          <w:rFonts w:cs="Times New Roman"/>
          <w:szCs w:val="28"/>
        </w:rPr>
        <w:t>авления собственным поведением)</w:t>
      </w:r>
      <w:r w:rsidRPr="00067092">
        <w:rPr>
          <w:rFonts w:cs="Times New Roman"/>
          <w:szCs w:val="28"/>
        </w:rPr>
        <w:t>.</w:t>
      </w:r>
    </w:p>
    <w:p w:rsidR="004B2D98" w:rsidRPr="00067092" w:rsidRDefault="004B2D98" w:rsidP="00067092">
      <w:pPr>
        <w:spacing w:line="360" w:lineRule="auto"/>
        <w:ind w:firstLine="709"/>
        <w:jc w:val="both"/>
        <w:rPr>
          <w:rFonts w:cs="Times New Roman"/>
          <w:szCs w:val="28"/>
        </w:rPr>
      </w:pPr>
      <w:r w:rsidRPr="00067092">
        <w:rPr>
          <w:rFonts w:cs="Times New Roman"/>
          <w:szCs w:val="28"/>
        </w:rPr>
        <w:t>Многие отечественные педагоги и психологи описывали проявления эмоционального интеллекта, но использовали другие термины: Выготский Л.С. (14) – «обобщение переживаний», Запорожец А.В. (25)– «эмоциональное воображение», Мухина В.С. – «разумность чувств» (46). То есть отмечали важность умения управлять собой, контролировать импульсивные проявления, уверенно себя вести, эффективно выстраивать взаимоотношения с другими людьми.</w:t>
      </w:r>
    </w:p>
    <w:p w:rsidR="004B2D98" w:rsidRPr="00067092" w:rsidRDefault="00C753C3" w:rsidP="00067092">
      <w:pPr>
        <w:spacing w:line="360" w:lineRule="auto"/>
        <w:ind w:firstLine="709"/>
        <w:jc w:val="both"/>
        <w:rPr>
          <w:rFonts w:cs="Times New Roman"/>
          <w:szCs w:val="28"/>
        </w:rPr>
      </w:pPr>
      <w:proofErr w:type="spellStart"/>
      <w:r>
        <w:rPr>
          <w:rFonts w:cs="Times New Roman"/>
          <w:szCs w:val="28"/>
        </w:rPr>
        <w:t>Психологоги</w:t>
      </w:r>
      <w:proofErr w:type="spellEnd"/>
      <w:r w:rsidR="004B2D98" w:rsidRPr="00067092">
        <w:rPr>
          <w:rFonts w:cs="Times New Roman"/>
          <w:szCs w:val="28"/>
        </w:rPr>
        <w:t xml:space="preserve"> отмечают, что </w:t>
      </w:r>
      <w:proofErr w:type="spellStart"/>
      <w:r w:rsidR="004B2D98" w:rsidRPr="00067092">
        <w:rPr>
          <w:rFonts w:cs="Times New Roman"/>
          <w:szCs w:val="28"/>
        </w:rPr>
        <w:t>сензитивным</w:t>
      </w:r>
      <w:proofErr w:type="spellEnd"/>
      <w:r w:rsidR="004B2D98" w:rsidRPr="00067092">
        <w:rPr>
          <w:rFonts w:cs="Times New Roman"/>
          <w:szCs w:val="28"/>
        </w:rPr>
        <w:t xml:space="preserve"> возрастным периодом для развития эмоционального интеллекта </w:t>
      </w:r>
      <w:proofErr w:type="gramStart"/>
      <w:r w:rsidR="004B2D98" w:rsidRPr="00067092">
        <w:rPr>
          <w:rFonts w:cs="Times New Roman"/>
          <w:szCs w:val="28"/>
        </w:rPr>
        <w:t>является дошкольный возраст и связывают</w:t>
      </w:r>
      <w:proofErr w:type="gramEnd"/>
      <w:r w:rsidR="004B2D98" w:rsidRPr="00067092">
        <w:rPr>
          <w:rFonts w:cs="Times New Roman"/>
          <w:szCs w:val="28"/>
        </w:rPr>
        <w:t xml:space="preserve"> это с тем, что в этот период происходит формирование большинства эмоций, иерархической структуры мотивационной сферы личности, возникают новые интересы и потребности, закладывается основа личности ребенка. По мнению Леонтьева А.Н., это период первоначального, фактического склада личности. </w:t>
      </w:r>
      <w:r w:rsidR="008211A0">
        <w:rPr>
          <w:rFonts w:cs="Times New Roman"/>
          <w:szCs w:val="28"/>
        </w:rPr>
        <w:t>С</w:t>
      </w:r>
      <w:r w:rsidR="004B2D98" w:rsidRPr="00067092">
        <w:rPr>
          <w:rFonts w:cs="Times New Roman"/>
          <w:szCs w:val="28"/>
        </w:rPr>
        <w:t>тепень развития эмоционального интеллекта ребенка-дошкольника определяет дальнейшее становле</w:t>
      </w:r>
      <w:r w:rsidR="00DD6EF3">
        <w:rPr>
          <w:rFonts w:cs="Times New Roman"/>
          <w:szCs w:val="28"/>
        </w:rPr>
        <w:t>ние личности растущего человека</w:t>
      </w:r>
      <w:r w:rsidR="004B2D98" w:rsidRPr="00067092">
        <w:rPr>
          <w:rFonts w:cs="Times New Roman"/>
          <w:szCs w:val="28"/>
        </w:rPr>
        <w:t>. Снижение ур</w:t>
      </w:r>
      <w:r w:rsidR="008F63A7">
        <w:rPr>
          <w:rFonts w:cs="Times New Roman"/>
          <w:szCs w:val="28"/>
        </w:rPr>
        <w:t xml:space="preserve">овня эмоционального интеллекта </w:t>
      </w:r>
      <w:r w:rsidR="004B2D98" w:rsidRPr="00067092">
        <w:rPr>
          <w:rFonts w:cs="Times New Roman"/>
          <w:szCs w:val="28"/>
        </w:rPr>
        <w:lastRenderedPageBreak/>
        <w:t xml:space="preserve">вызывает затруднения в осознании и определении собственных эмоций и повышает возможность развития психосоматических </w:t>
      </w:r>
      <w:r w:rsidR="008F63A7">
        <w:rPr>
          <w:rFonts w:cs="Times New Roman"/>
          <w:szCs w:val="28"/>
        </w:rPr>
        <w:t>заболеваний у детей</w:t>
      </w:r>
      <w:r w:rsidR="004B2D98" w:rsidRPr="00067092">
        <w:rPr>
          <w:rFonts w:cs="Times New Roman"/>
          <w:szCs w:val="28"/>
        </w:rPr>
        <w:t>.</w:t>
      </w:r>
    </w:p>
    <w:p w:rsidR="004B2D98" w:rsidRPr="00067092" w:rsidRDefault="004B2D98" w:rsidP="00067092">
      <w:pPr>
        <w:spacing w:line="360" w:lineRule="auto"/>
        <w:ind w:firstLine="709"/>
        <w:jc w:val="both"/>
        <w:rPr>
          <w:rFonts w:cs="Times New Roman"/>
          <w:szCs w:val="28"/>
        </w:rPr>
      </w:pPr>
      <w:proofErr w:type="spellStart"/>
      <w:r w:rsidRPr="00067092">
        <w:rPr>
          <w:rFonts w:cs="Times New Roman"/>
          <w:szCs w:val="28"/>
        </w:rPr>
        <w:t>Гарскова</w:t>
      </w:r>
      <w:proofErr w:type="spellEnd"/>
      <w:r w:rsidRPr="00067092">
        <w:rPr>
          <w:rFonts w:cs="Times New Roman"/>
          <w:szCs w:val="28"/>
        </w:rPr>
        <w:t xml:space="preserve"> Г.Г. определяет эмоциональный интеллект как способность понимать проявляемые в эмоциях отношения человека и</w:t>
      </w:r>
      <w:r w:rsidR="00BD4FE1">
        <w:rPr>
          <w:rFonts w:cs="Times New Roman"/>
          <w:szCs w:val="28"/>
        </w:rPr>
        <w:t xml:space="preserve"> управлять эмоциональной сферой</w:t>
      </w:r>
      <w:r w:rsidRPr="00067092">
        <w:rPr>
          <w:rFonts w:cs="Times New Roman"/>
          <w:szCs w:val="28"/>
        </w:rPr>
        <w:t>. Андреева И.Н.</w:t>
      </w:r>
      <w:r w:rsidR="00C61DF8">
        <w:rPr>
          <w:rFonts w:cs="Times New Roman"/>
          <w:szCs w:val="28"/>
        </w:rPr>
        <w:t xml:space="preserve"> </w:t>
      </w:r>
      <w:r w:rsidRPr="00067092">
        <w:rPr>
          <w:rFonts w:cs="Times New Roman"/>
          <w:szCs w:val="28"/>
        </w:rPr>
        <w:t>определяет эмоциональный интеллект как совокупность ментальных способностей понимать свои и чужие эмоции и управлять эмоциональной сферой.</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Люсин Д.В. определяет эмоциональный интеллект как способности к пониманию своих и чужих эмоций и управлению ими. Способность к пониманию эмоций проявляется в следующем: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 </w:t>
      </w:r>
      <w:proofErr w:type="gramStart"/>
      <w:r w:rsidRPr="00067092">
        <w:rPr>
          <w:rFonts w:cs="Times New Roman"/>
          <w:szCs w:val="28"/>
        </w:rPr>
        <w:t>распознании</w:t>
      </w:r>
      <w:proofErr w:type="gramEnd"/>
      <w:r w:rsidRPr="00067092">
        <w:rPr>
          <w:rFonts w:cs="Times New Roman"/>
          <w:szCs w:val="28"/>
        </w:rPr>
        <w:t xml:space="preserve"> эмоции (установлении факта наличия эмоционального переживания);</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2) идентификации эмоции (установлении того, какую именно эмоцию испытывает он сам или другой человек, словесном выражении);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3) </w:t>
      </w:r>
      <w:proofErr w:type="gramStart"/>
      <w:r w:rsidRPr="00067092">
        <w:rPr>
          <w:rFonts w:cs="Times New Roman"/>
          <w:szCs w:val="28"/>
        </w:rPr>
        <w:t>понимании</w:t>
      </w:r>
      <w:proofErr w:type="gramEnd"/>
      <w:r w:rsidRPr="00067092">
        <w:rPr>
          <w:rFonts w:cs="Times New Roman"/>
          <w:szCs w:val="28"/>
        </w:rPr>
        <w:t xml:space="preserve"> причин и последствий возникновения эмоции.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Способность к управлению эмоциями проявляется в следующем: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 </w:t>
      </w:r>
      <w:proofErr w:type="gramStart"/>
      <w:r w:rsidRPr="00067092">
        <w:rPr>
          <w:rFonts w:cs="Times New Roman"/>
          <w:szCs w:val="28"/>
        </w:rPr>
        <w:t>контроле</w:t>
      </w:r>
      <w:proofErr w:type="gramEnd"/>
      <w:r w:rsidRPr="00067092">
        <w:rPr>
          <w:rFonts w:cs="Times New Roman"/>
          <w:szCs w:val="28"/>
        </w:rPr>
        <w:t xml:space="preserve"> интенсивности эмоций (в первую очередь, стабилизации эмоциональных всплесков, контроле внешнего проявления эмоций);</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2) произвольном </w:t>
      </w:r>
      <w:proofErr w:type="gramStart"/>
      <w:r w:rsidRPr="00067092">
        <w:rPr>
          <w:rFonts w:cs="Times New Roman"/>
          <w:szCs w:val="28"/>
        </w:rPr>
        <w:t>вызове</w:t>
      </w:r>
      <w:proofErr w:type="gramEnd"/>
      <w:r w:rsidRPr="00067092">
        <w:rPr>
          <w:rFonts w:cs="Times New Roman"/>
          <w:szCs w:val="28"/>
        </w:rPr>
        <w:t xml:space="preserve"> определенных э</w:t>
      </w:r>
      <w:r w:rsidR="0031447D">
        <w:rPr>
          <w:rFonts w:cs="Times New Roman"/>
          <w:szCs w:val="28"/>
        </w:rPr>
        <w:t>моциональных состояний</w:t>
      </w:r>
      <w:r w:rsidRPr="00067092">
        <w:rPr>
          <w:rFonts w:cs="Times New Roman"/>
          <w:szCs w:val="28"/>
        </w:rPr>
        <w:t>.</w:t>
      </w:r>
    </w:p>
    <w:p w:rsidR="004B2D98" w:rsidRPr="00067092" w:rsidRDefault="0039566C" w:rsidP="00067092">
      <w:pPr>
        <w:spacing w:line="360" w:lineRule="auto"/>
        <w:ind w:firstLine="709"/>
        <w:jc w:val="both"/>
        <w:rPr>
          <w:rFonts w:cs="Times New Roman"/>
          <w:szCs w:val="28"/>
        </w:rPr>
      </w:pPr>
      <w:r>
        <w:rPr>
          <w:rFonts w:cs="Times New Roman"/>
          <w:szCs w:val="28"/>
        </w:rPr>
        <w:t>С</w:t>
      </w:r>
      <w:r w:rsidR="004B2D98" w:rsidRPr="00067092">
        <w:rPr>
          <w:rFonts w:cs="Times New Roman"/>
          <w:szCs w:val="28"/>
        </w:rPr>
        <w:t>пособности к пониманию эмоций и управлению ими относится как к своему эмоциональному состоянию,</w:t>
      </w:r>
      <w:r>
        <w:rPr>
          <w:rFonts w:cs="Times New Roman"/>
          <w:szCs w:val="28"/>
        </w:rPr>
        <w:t xml:space="preserve"> так и к состоянию других людей</w:t>
      </w:r>
      <w:r w:rsidR="004B2D98" w:rsidRPr="00067092">
        <w:rPr>
          <w:rFonts w:cs="Times New Roman"/>
          <w:szCs w:val="28"/>
        </w:rPr>
        <w:t xml:space="preserve">. Эти способности связаны с интересом к внутреннему миру людей (своему и чужому, склонностью к рефлексии, </w:t>
      </w:r>
      <w:proofErr w:type="spellStart"/>
      <w:r w:rsidR="004B2D98" w:rsidRPr="00067092">
        <w:rPr>
          <w:rFonts w:cs="Times New Roman"/>
          <w:szCs w:val="28"/>
        </w:rPr>
        <w:t>эмпатии</w:t>
      </w:r>
      <w:proofErr w:type="spellEnd"/>
      <w:r w:rsidR="004B2D98" w:rsidRPr="00067092">
        <w:rPr>
          <w:rFonts w:cs="Times New Roman"/>
          <w:szCs w:val="28"/>
        </w:rPr>
        <w:t>, наличии ценностных ориентаций, приписываемых эмоциональным переживаниям). Поэтому Люсин Д.В. связывает эмоциональный интеллект и с когнитивными способностями, и с личностными характеристиками.</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По мнению </w:t>
      </w:r>
      <w:proofErr w:type="gramStart"/>
      <w:r w:rsidRPr="00067092">
        <w:rPr>
          <w:rFonts w:cs="Times New Roman"/>
          <w:szCs w:val="28"/>
        </w:rPr>
        <w:t>Люсина</w:t>
      </w:r>
      <w:proofErr w:type="gramEnd"/>
      <w:r w:rsidRPr="00067092">
        <w:rPr>
          <w:rFonts w:cs="Times New Roman"/>
          <w:szCs w:val="28"/>
        </w:rPr>
        <w:t xml:space="preserve"> Д.В., способности к пониманию эмоций и управлению ими относится как к своему эмоциональному состоянию,</w:t>
      </w:r>
      <w:r w:rsidR="0039566C">
        <w:rPr>
          <w:rFonts w:cs="Times New Roman"/>
          <w:szCs w:val="28"/>
        </w:rPr>
        <w:t xml:space="preserve"> так и к состоянию других людей</w:t>
      </w:r>
      <w:r w:rsidRPr="00067092">
        <w:rPr>
          <w:rFonts w:cs="Times New Roman"/>
          <w:szCs w:val="28"/>
        </w:rPr>
        <w:t xml:space="preserve">. Эти способности связаны с интересом к внутреннему миру людей (своему и чужому, склонностью к рефлексии, </w:t>
      </w:r>
      <w:proofErr w:type="spellStart"/>
      <w:r w:rsidRPr="00067092">
        <w:rPr>
          <w:rFonts w:cs="Times New Roman"/>
          <w:szCs w:val="28"/>
        </w:rPr>
        <w:lastRenderedPageBreak/>
        <w:t>эмпатии</w:t>
      </w:r>
      <w:proofErr w:type="spellEnd"/>
      <w:r w:rsidRPr="00067092">
        <w:rPr>
          <w:rFonts w:cs="Times New Roman"/>
          <w:szCs w:val="28"/>
        </w:rPr>
        <w:t>, наличии ценностных ориентаций, приписываемых эмоциональным переживаниям). Поэтому Люсин Д.В. связывает эмоциональный интеллект и с когнитивными способностями, и с личностными характеристиками.</w:t>
      </w:r>
    </w:p>
    <w:p w:rsidR="00CD2CC0" w:rsidRPr="00067092" w:rsidRDefault="00CD2CC0" w:rsidP="00067092">
      <w:pPr>
        <w:spacing w:line="360" w:lineRule="auto"/>
        <w:ind w:firstLine="709"/>
        <w:jc w:val="both"/>
        <w:rPr>
          <w:rFonts w:cs="Times New Roman"/>
          <w:szCs w:val="28"/>
        </w:rPr>
      </w:pPr>
    </w:p>
    <w:p w:rsidR="004B2D98" w:rsidRPr="00067092" w:rsidRDefault="004B2D98" w:rsidP="00067092">
      <w:pPr>
        <w:spacing w:line="360" w:lineRule="auto"/>
        <w:ind w:firstLine="709"/>
        <w:jc w:val="both"/>
        <w:rPr>
          <w:rFonts w:cs="Times New Roman"/>
          <w:szCs w:val="28"/>
        </w:rPr>
      </w:pPr>
      <w:r w:rsidRPr="00067092">
        <w:rPr>
          <w:rFonts w:cs="Times New Roman"/>
          <w:szCs w:val="28"/>
        </w:rPr>
        <w:t>Структура эмоционального интеллекта ребенка старшего дошкольного возраста.</w:t>
      </w:r>
    </w:p>
    <w:tbl>
      <w:tblPr>
        <w:tblStyle w:val="ab"/>
        <w:tblW w:w="0" w:type="auto"/>
        <w:tblLook w:val="04A0" w:firstRow="1" w:lastRow="0" w:firstColumn="1" w:lastColumn="0" w:noHBand="0" w:noVBand="1"/>
      </w:tblPr>
      <w:tblGrid>
        <w:gridCol w:w="846"/>
        <w:gridCol w:w="3544"/>
        <w:gridCol w:w="4955"/>
      </w:tblGrid>
      <w:tr w:rsidR="004B2D98" w:rsidRPr="00067092" w:rsidTr="004B2D98">
        <w:tc>
          <w:tcPr>
            <w:tcW w:w="846" w:type="dxa"/>
          </w:tcPr>
          <w:p w:rsidR="004B2D98" w:rsidRPr="00067092" w:rsidRDefault="004B2D98" w:rsidP="00067092">
            <w:pPr>
              <w:tabs>
                <w:tab w:val="center" w:pos="4677"/>
                <w:tab w:val="right" w:pos="9355"/>
              </w:tabs>
              <w:spacing w:line="360" w:lineRule="auto"/>
              <w:ind w:firstLine="709"/>
              <w:jc w:val="both"/>
              <w:rPr>
                <w:rFonts w:cs="Times New Roman"/>
                <w:b/>
                <w:szCs w:val="28"/>
              </w:rPr>
            </w:pPr>
            <w:r w:rsidRPr="00067092">
              <w:rPr>
                <w:rFonts w:cs="Times New Roman"/>
                <w:b/>
                <w:szCs w:val="28"/>
              </w:rPr>
              <w:t>№</w:t>
            </w:r>
          </w:p>
        </w:tc>
        <w:tc>
          <w:tcPr>
            <w:tcW w:w="3544" w:type="dxa"/>
          </w:tcPr>
          <w:p w:rsidR="004B2D98" w:rsidRPr="00067092" w:rsidRDefault="004B2D98" w:rsidP="00067092">
            <w:pPr>
              <w:tabs>
                <w:tab w:val="center" w:pos="4677"/>
                <w:tab w:val="right" w:pos="9355"/>
              </w:tabs>
              <w:spacing w:line="360" w:lineRule="auto"/>
              <w:ind w:firstLine="709"/>
              <w:jc w:val="both"/>
              <w:rPr>
                <w:rFonts w:cs="Times New Roman"/>
                <w:b/>
                <w:szCs w:val="28"/>
              </w:rPr>
            </w:pPr>
            <w:r w:rsidRPr="00067092">
              <w:rPr>
                <w:rFonts w:cs="Times New Roman"/>
                <w:b/>
                <w:szCs w:val="28"/>
              </w:rPr>
              <w:t>Компонент</w:t>
            </w:r>
          </w:p>
        </w:tc>
        <w:tc>
          <w:tcPr>
            <w:tcW w:w="4955" w:type="dxa"/>
          </w:tcPr>
          <w:p w:rsidR="004B2D98" w:rsidRPr="00067092" w:rsidRDefault="004B2D98" w:rsidP="00067092">
            <w:pPr>
              <w:tabs>
                <w:tab w:val="center" w:pos="4677"/>
                <w:tab w:val="right" w:pos="9355"/>
              </w:tabs>
              <w:spacing w:line="360" w:lineRule="auto"/>
              <w:ind w:firstLine="709"/>
              <w:jc w:val="both"/>
              <w:rPr>
                <w:rFonts w:cs="Times New Roman"/>
                <w:b/>
                <w:szCs w:val="28"/>
              </w:rPr>
            </w:pPr>
            <w:r w:rsidRPr="00067092">
              <w:rPr>
                <w:rFonts w:cs="Times New Roman"/>
                <w:b/>
                <w:szCs w:val="28"/>
              </w:rPr>
              <w:t>Характеристика</w:t>
            </w:r>
          </w:p>
        </w:tc>
      </w:tr>
      <w:tr w:rsidR="004B2D98" w:rsidRPr="00067092" w:rsidTr="004B2D98">
        <w:tc>
          <w:tcPr>
            <w:tcW w:w="846" w:type="dxa"/>
          </w:tcPr>
          <w:p w:rsidR="00A27C80" w:rsidRDefault="00A27C80" w:rsidP="00067092">
            <w:pPr>
              <w:tabs>
                <w:tab w:val="center" w:pos="4677"/>
                <w:tab w:val="right" w:pos="9355"/>
              </w:tabs>
              <w:spacing w:line="360" w:lineRule="auto"/>
              <w:ind w:firstLine="709"/>
              <w:jc w:val="both"/>
              <w:rPr>
                <w:rFonts w:cs="Times New Roman"/>
                <w:szCs w:val="28"/>
              </w:rPr>
            </w:pPr>
          </w:p>
          <w:p w:rsidR="004B2D98" w:rsidRPr="00A27C80" w:rsidRDefault="00A27C80" w:rsidP="00A27C80">
            <w:pPr>
              <w:rPr>
                <w:rFonts w:cs="Times New Roman"/>
                <w:szCs w:val="28"/>
              </w:rPr>
            </w:pPr>
            <w:r>
              <w:rPr>
                <w:rFonts w:cs="Times New Roman"/>
                <w:szCs w:val="28"/>
              </w:rPr>
              <w:t>1.</w:t>
            </w:r>
          </w:p>
        </w:tc>
        <w:tc>
          <w:tcPr>
            <w:tcW w:w="3544" w:type="dxa"/>
          </w:tcPr>
          <w:p w:rsidR="004B2D98" w:rsidRPr="00067092" w:rsidRDefault="004B2D98" w:rsidP="00067092">
            <w:pPr>
              <w:tabs>
                <w:tab w:val="center" w:pos="4677"/>
                <w:tab w:val="right" w:pos="9355"/>
              </w:tabs>
              <w:spacing w:line="360" w:lineRule="auto"/>
              <w:ind w:firstLine="709"/>
              <w:jc w:val="both"/>
              <w:rPr>
                <w:rFonts w:cs="Times New Roman"/>
                <w:szCs w:val="28"/>
              </w:rPr>
            </w:pPr>
            <w:r w:rsidRPr="00067092">
              <w:rPr>
                <w:rFonts w:cs="Times New Roman"/>
                <w:szCs w:val="28"/>
              </w:rPr>
              <w:t>Способность понимать и выражать собственные эмоции</w:t>
            </w:r>
          </w:p>
        </w:tc>
        <w:tc>
          <w:tcPr>
            <w:tcW w:w="4955" w:type="dxa"/>
          </w:tcPr>
          <w:p w:rsidR="004B2D98" w:rsidRPr="00067092" w:rsidRDefault="004B2D98" w:rsidP="00067092">
            <w:pPr>
              <w:tabs>
                <w:tab w:val="center" w:pos="4677"/>
                <w:tab w:val="right" w:pos="9355"/>
              </w:tabs>
              <w:spacing w:line="360" w:lineRule="auto"/>
              <w:ind w:firstLine="709"/>
              <w:jc w:val="both"/>
              <w:rPr>
                <w:rFonts w:cs="Times New Roman"/>
                <w:szCs w:val="28"/>
              </w:rPr>
            </w:pPr>
            <w:r w:rsidRPr="00067092">
              <w:rPr>
                <w:rFonts w:cs="Times New Roman"/>
                <w:szCs w:val="28"/>
              </w:rPr>
              <w:t xml:space="preserve">Наличие у ребенка разнообразных и глубоких переживаний, их проявлений, </w:t>
            </w:r>
            <w:proofErr w:type="gramStart"/>
            <w:r w:rsidRPr="00067092">
              <w:rPr>
                <w:rFonts w:cs="Times New Roman"/>
                <w:szCs w:val="28"/>
              </w:rPr>
              <w:t>эмоциональная</w:t>
            </w:r>
            <w:proofErr w:type="gramEnd"/>
            <w:r w:rsidRPr="00067092">
              <w:rPr>
                <w:rFonts w:cs="Times New Roman"/>
                <w:szCs w:val="28"/>
              </w:rPr>
              <w:t xml:space="preserve"> отзывчивости на красоту окружающего мира, результаты деятельности человека, способности по</w:t>
            </w:r>
            <w:r w:rsidR="004F033F" w:rsidRPr="00067092">
              <w:rPr>
                <w:rFonts w:cs="Times New Roman"/>
                <w:szCs w:val="28"/>
              </w:rPr>
              <w:t xml:space="preserve">нимать свои эмоции, настроения, </w:t>
            </w:r>
            <w:r w:rsidRPr="00067092">
              <w:rPr>
                <w:rFonts w:cs="Times New Roman"/>
                <w:szCs w:val="28"/>
              </w:rPr>
              <w:t>потребности, предпочтения. Ребенок адекватно выражает свои чувства, мысли и желания, используя речь, жесты, мимику. На основании обобщенных эмоциональных представлений появляются предпосылки элементарного предвосхищения последствий своих поступков.</w:t>
            </w:r>
          </w:p>
        </w:tc>
      </w:tr>
      <w:tr w:rsidR="004B2D98" w:rsidRPr="00067092" w:rsidTr="004B2D98">
        <w:tc>
          <w:tcPr>
            <w:tcW w:w="846" w:type="dxa"/>
          </w:tcPr>
          <w:p w:rsidR="00A27C80" w:rsidRDefault="00A27C80" w:rsidP="00067092">
            <w:pPr>
              <w:tabs>
                <w:tab w:val="center" w:pos="4677"/>
                <w:tab w:val="right" w:pos="9355"/>
              </w:tabs>
              <w:spacing w:line="360" w:lineRule="auto"/>
              <w:ind w:firstLine="709"/>
              <w:jc w:val="both"/>
              <w:rPr>
                <w:rFonts w:cs="Times New Roman"/>
                <w:szCs w:val="28"/>
              </w:rPr>
            </w:pPr>
            <w:r>
              <w:rPr>
                <w:rFonts w:cs="Times New Roman"/>
                <w:szCs w:val="28"/>
              </w:rPr>
              <w:t>2</w:t>
            </w:r>
          </w:p>
          <w:p w:rsidR="004B2D98" w:rsidRPr="00A27C80" w:rsidRDefault="00A27C80" w:rsidP="00A27C80">
            <w:pPr>
              <w:rPr>
                <w:rFonts w:cs="Times New Roman"/>
                <w:szCs w:val="28"/>
              </w:rPr>
            </w:pPr>
            <w:r>
              <w:rPr>
                <w:rFonts w:cs="Times New Roman"/>
                <w:szCs w:val="28"/>
              </w:rPr>
              <w:t>2.</w:t>
            </w:r>
          </w:p>
        </w:tc>
        <w:tc>
          <w:tcPr>
            <w:tcW w:w="3544" w:type="dxa"/>
          </w:tcPr>
          <w:p w:rsidR="004B2D98" w:rsidRPr="00067092" w:rsidRDefault="004B2D98" w:rsidP="00067092">
            <w:pPr>
              <w:tabs>
                <w:tab w:val="center" w:pos="4677"/>
                <w:tab w:val="right" w:pos="9355"/>
              </w:tabs>
              <w:spacing w:line="360" w:lineRule="auto"/>
              <w:ind w:firstLine="709"/>
              <w:jc w:val="both"/>
              <w:rPr>
                <w:rFonts w:cs="Times New Roman"/>
                <w:szCs w:val="28"/>
              </w:rPr>
            </w:pPr>
            <w:r w:rsidRPr="00067092">
              <w:rPr>
                <w:rFonts w:cs="Times New Roman"/>
                <w:szCs w:val="28"/>
              </w:rPr>
              <w:t>Способность понимать эмоции других людей</w:t>
            </w:r>
          </w:p>
        </w:tc>
        <w:tc>
          <w:tcPr>
            <w:tcW w:w="4955" w:type="dxa"/>
          </w:tcPr>
          <w:p w:rsidR="004B2D98" w:rsidRPr="00067092" w:rsidRDefault="004B2D98" w:rsidP="00067092">
            <w:pPr>
              <w:tabs>
                <w:tab w:val="center" w:pos="4677"/>
                <w:tab w:val="right" w:pos="9355"/>
              </w:tabs>
              <w:spacing w:line="360" w:lineRule="auto"/>
              <w:ind w:firstLine="709"/>
              <w:jc w:val="both"/>
              <w:rPr>
                <w:rFonts w:cs="Times New Roman"/>
                <w:b/>
                <w:szCs w:val="28"/>
              </w:rPr>
            </w:pPr>
            <w:proofErr w:type="gramStart"/>
            <w:r w:rsidRPr="00067092">
              <w:rPr>
                <w:rFonts w:cs="Times New Roman"/>
                <w:szCs w:val="28"/>
              </w:rPr>
              <w:t xml:space="preserve">Ребенок умеет чувствовать эмоции и настроения других людей, проявлять интерес к их заботам, понимать модальность отношения к нему окружающих, осознавать свое отношение к ним и выбирать </w:t>
            </w:r>
            <w:r w:rsidRPr="00067092">
              <w:rPr>
                <w:rFonts w:cs="Times New Roman"/>
                <w:szCs w:val="28"/>
              </w:rPr>
              <w:lastRenderedPageBreak/>
              <w:t>соответствующий ситуации способ поведения, замечать изменения настроения окружающих людей и учитывать это в своем поведении, оказывать помощь, проявлять  сопереживание неудачам и радость успехам других, уважение, заботу.</w:t>
            </w:r>
            <w:proofErr w:type="gramEnd"/>
          </w:p>
        </w:tc>
      </w:tr>
      <w:tr w:rsidR="004B2D98" w:rsidRPr="00067092" w:rsidTr="004B2D98">
        <w:tc>
          <w:tcPr>
            <w:tcW w:w="846" w:type="dxa"/>
          </w:tcPr>
          <w:p w:rsidR="00A27C80" w:rsidRDefault="00A27C80" w:rsidP="00067092">
            <w:pPr>
              <w:tabs>
                <w:tab w:val="center" w:pos="4677"/>
                <w:tab w:val="right" w:pos="9355"/>
              </w:tabs>
              <w:spacing w:line="360" w:lineRule="auto"/>
              <w:ind w:firstLine="709"/>
              <w:jc w:val="both"/>
              <w:rPr>
                <w:rFonts w:cs="Times New Roman"/>
                <w:szCs w:val="28"/>
              </w:rPr>
            </w:pPr>
          </w:p>
          <w:p w:rsidR="004B2D98" w:rsidRPr="00A27C80" w:rsidRDefault="00A27C80" w:rsidP="00A27C80">
            <w:pPr>
              <w:rPr>
                <w:rFonts w:cs="Times New Roman"/>
                <w:szCs w:val="28"/>
              </w:rPr>
            </w:pPr>
            <w:r>
              <w:rPr>
                <w:rFonts w:cs="Times New Roman"/>
                <w:szCs w:val="28"/>
              </w:rPr>
              <w:t>3.</w:t>
            </w:r>
          </w:p>
        </w:tc>
        <w:tc>
          <w:tcPr>
            <w:tcW w:w="3544" w:type="dxa"/>
          </w:tcPr>
          <w:p w:rsidR="004B2D98" w:rsidRPr="00067092" w:rsidRDefault="004B2D98" w:rsidP="00067092">
            <w:pPr>
              <w:tabs>
                <w:tab w:val="center" w:pos="4677"/>
                <w:tab w:val="right" w:pos="9355"/>
              </w:tabs>
              <w:spacing w:line="360" w:lineRule="auto"/>
              <w:ind w:firstLine="709"/>
              <w:jc w:val="both"/>
              <w:rPr>
                <w:rFonts w:cs="Times New Roman"/>
                <w:b/>
                <w:szCs w:val="28"/>
              </w:rPr>
            </w:pPr>
            <w:r w:rsidRPr="00067092">
              <w:rPr>
                <w:rFonts w:cs="Times New Roman"/>
                <w:szCs w:val="28"/>
              </w:rPr>
              <w:t>Способность управлять собственными эмоциями</w:t>
            </w:r>
          </w:p>
        </w:tc>
        <w:tc>
          <w:tcPr>
            <w:tcW w:w="4955" w:type="dxa"/>
          </w:tcPr>
          <w:p w:rsidR="004B2D98" w:rsidRPr="00067092" w:rsidRDefault="004B2D98" w:rsidP="00067092">
            <w:pPr>
              <w:tabs>
                <w:tab w:val="center" w:pos="4677"/>
                <w:tab w:val="right" w:pos="9355"/>
              </w:tabs>
              <w:spacing w:line="360" w:lineRule="auto"/>
              <w:ind w:firstLine="709"/>
              <w:jc w:val="both"/>
              <w:rPr>
                <w:rFonts w:cs="Times New Roman"/>
                <w:b/>
                <w:szCs w:val="28"/>
              </w:rPr>
            </w:pPr>
            <w:r w:rsidRPr="00067092">
              <w:rPr>
                <w:rFonts w:cs="Times New Roman"/>
                <w:szCs w:val="28"/>
              </w:rPr>
              <w:t>Ребенок способен к произвольной регуляции своего поведения, сдерживанию эмоций, может выражать их социально приемлемыми способами, ограничивать свои желания и эмоциональные проявления, если они противоречат правилам поведения, быстро приспосабливаться к меняющимся условиям.</w:t>
            </w:r>
          </w:p>
        </w:tc>
      </w:tr>
    </w:tbl>
    <w:p w:rsidR="004B2D98" w:rsidRPr="00067092" w:rsidRDefault="004B2D98" w:rsidP="00067092">
      <w:pPr>
        <w:spacing w:line="360" w:lineRule="auto"/>
        <w:ind w:firstLine="709"/>
        <w:jc w:val="both"/>
        <w:rPr>
          <w:rFonts w:cs="Times New Roman"/>
          <w:b/>
          <w:szCs w:val="28"/>
        </w:rPr>
      </w:pP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Взаимосвязь всех компонентов эмоционального интеллекта способствует эффективному межличностному взаимодействию. </w:t>
      </w:r>
      <w:proofErr w:type="spellStart"/>
      <w:r w:rsidRPr="00067092">
        <w:rPr>
          <w:rFonts w:cs="Times New Roman"/>
          <w:szCs w:val="28"/>
        </w:rPr>
        <w:t>Буянова</w:t>
      </w:r>
      <w:proofErr w:type="spellEnd"/>
      <w:r w:rsidRPr="00067092">
        <w:rPr>
          <w:rFonts w:cs="Times New Roman"/>
          <w:szCs w:val="28"/>
        </w:rPr>
        <w:t xml:space="preserve"> А.Ю., </w:t>
      </w:r>
      <w:proofErr w:type="spellStart"/>
      <w:r w:rsidRPr="00067092">
        <w:rPr>
          <w:rFonts w:cs="Times New Roman"/>
          <w:szCs w:val="28"/>
        </w:rPr>
        <w:t>Бледнова</w:t>
      </w:r>
      <w:proofErr w:type="spellEnd"/>
      <w:r w:rsidRPr="00067092">
        <w:rPr>
          <w:rFonts w:cs="Times New Roman"/>
          <w:szCs w:val="28"/>
        </w:rPr>
        <w:t xml:space="preserve"> Е.Ю., Кудрявцева С.Ю., </w:t>
      </w:r>
      <w:proofErr w:type="spellStart"/>
      <w:r w:rsidRPr="00067092">
        <w:rPr>
          <w:rFonts w:cs="Times New Roman"/>
          <w:szCs w:val="28"/>
        </w:rPr>
        <w:t>Зимуков</w:t>
      </w:r>
      <w:proofErr w:type="spellEnd"/>
      <w:r w:rsidRPr="00067092">
        <w:rPr>
          <w:rFonts w:cs="Times New Roman"/>
          <w:szCs w:val="28"/>
        </w:rPr>
        <w:t xml:space="preserve"> Э.М. отмечают, что человек, который затрудняется понимать свои эмоции и эмоции других людей, регулировать свои эмоции, адекватно оценивать реакции окружающих, не</w:t>
      </w:r>
      <w:r w:rsidR="003D1D18">
        <w:rPr>
          <w:rFonts w:cs="Times New Roman"/>
          <w:szCs w:val="28"/>
        </w:rPr>
        <w:t xml:space="preserve"> может быть успешным в социуме</w:t>
      </w:r>
      <w:r w:rsidRPr="000C06DF">
        <w:rPr>
          <w:rFonts w:cs="Times New Roman"/>
          <w:szCs w:val="28"/>
        </w:rPr>
        <w:t>.</w:t>
      </w:r>
    </w:p>
    <w:p w:rsidR="004F033F" w:rsidRPr="00067092" w:rsidRDefault="004B2D98" w:rsidP="00067092">
      <w:pPr>
        <w:spacing w:line="360" w:lineRule="auto"/>
        <w:ind w:firstLine="709"/>
        <w:jc w:val="both"/>
        <w:rPr>
          <w:rFonts w:cs="Times New Roman"/>
          <w:szCs w:val="28"/>
        </w:rPr>
      </w:pPr>
      <w:r w:rsidRPr="00067092">
        <w:rPr>
          <w:rFonts w:cs="Times New Roman"/>
          <w:szCs w:val="28"/>
        </w:rPr>
        <w:t>Минаева В.А. пишет, что неспособность общаться вызывает у реб</w:t>
      </w:r>
      <w:r w:rsidR="004F033F" w:rsidRPr="00067092">
        <w:rPr>
          <w:rFonts w:cs="Times New Roman"/>
          <w:szCs w:val="28"/>
        </w:rPr>
        <w:t>е</w:t>
      </w:r>
      <w:r w:rsidRPr="00067092">
        <w:rPr>
          <w:rFonts w:cs="Times New Roman"/>
          <w:szCs w:val="28"/>
        </w:rPr>
        <w:t>нка негативные эмоции, например, если он хочет присоединиться к играющим детям, но не знает, как это сделать, поэтому долго не проявляет инициативы или испытывает страх быть не принятым в игру</w:t>
      </w:r>
      <w:r w:rsidR="004F033F" w:rsidRPr="00067092">
        <w:rPr>
          <w:rFonts w:cs="Times New Roman"/>
          <w:szCs w:val="28"/>
        </w:rPr>
        <w:t>.</w:t>
      </w:r>
    </w:p>
    <w:p w:rsidR="004B2D98" w:rsidRPr="00067092" w:rsidRDefault="004B2D98" w:rsidP="00067092">
      <w:pPr>
        <w:spacing w:line="360" w:lineRule="auto"/>
        <w:ind w:firstLine="709"/>
        <w:jc w:val="both"/>
        <w:rPr>
          <w:rFonts w:cs="Times New Roman"/>
          <w:szCs w:val="28"/>
        </w:rPr>
      </w:pPr>
      <w:r w:rsidRPr="00067092">
        <w:rPr>
          <w:rFonts w:cs="Times New Roman"/>
          <w:szCs w:val="28"/>
        </w:rPr>
        <w:lastRenderedPageBreak/>
        <w:t xml:space="preserve">Поэтому уже в детстве способность управлять своими чувствами и </w:t>
      </w:r>
      <w:proofErr w:type="gramStart"/>
      <w:r w:rsidRPr="00067092">
        <w:rPr>
          <w:rFonts w:cs="Times New Roman"/>
          <w:szCs w:val="28"/>
        </w:rPr>
        <w:t>устанавливать взаимопонимание</w:t>
      </w:r>
      <w:proofErr w:type="gramEnd"/>
      <w:r w:rsidRPr="00067092">
        <w:rPr>
          <w:rFonts w:cs="Times New Roman"/>
          <w:szCs w:val="28"/>
        </w:rPr>
        <w:t xml:space="preserve"> с другими детьми являются проявлениями эмоционального интеллекта.</w:t>
      </w:r>
    </w:p>
    <w:p w:rsidR="004B2D98" w:rsidRPr="00067092" w:rsidRDefault="004B2D98" w:rsidP="00067092">
      <w:pPr>
        <w:spacing w:line="360" w:lineRule="auto"/>
        <w:ind w:firstLine="709"/>
        <w:jc w:val="both"/>
        <w:rPr>
          <w:rFonts w:cs="Times New Roman"/>
          <w:szCs w:val="28"/>
        </w:rPr>
      </w:pPr>
      <w:r w:rsidRPr="00067092">
        <w:rPr>
          <w:rFonts w:cs="Times New Roman"/>
          <w:szCs w:val="28"/>
        </w:rPr>
        <w:t>Особенности поведения старших дошкольников с высоким уровнем эмоционального интеллекта (</w:t>
      </w:r>
      <w:proofErr w:type="spellStart"/>
      <w:r w:rsidRPr="00067092">
        <w:rPr>
          <w:rFonts w:cs="Times New Roman"/>
          <w:szCs w:val="28"/>
        </w:rPr>
        <w:t>Семенако</w:t>
      </w:r>
      <w:proofErr w:type="spellEnd"/>
      <w:r w:rsidRPr="00067092">
        <w:rPr>
          <w:rFonts w:cs="Times New Roman"/>
          <w:szCs w:val="28"/>
        </w:rPr>
        <w:t xml:space="preserve"> С.И., </w:t>
      </w:r>
      <w:proofErr w:type="spellStart"/>
      <w:r w:rsidRPr="00067092">
        <w:rPr>
          <w:rFonts w:cs="Times New Roman"/>
          <w:szCs w:val="28"/>
        </w:rPr>
        <w:t>Микляева</w:t>
      </w:r>
      <w:proofErr w:type="spellEnd"/>
      <w:r w:rsidRPr="00067092">
        <w:rPr>
          <w:rFonts w:cs="Times New Roman"/>
          <w:szCs w:val="28"/>
        </w:rPr>
        <w:t xml:space="preserve"> Н.В.):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 способность взаимодействовать с детьми;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2) проявление отзывчивости к просьбам других детей;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3) положительные эмоции от совместной деятельности </w:t>
      </w:r>
      <w:proofErr w:type="gramStart"/>
      <w:r w:rsidRPr="00067092">
        <w:rPr>
          <w:rFonts w:cs="Times New Roman"/>
          <w:szCs w:val="28"/>
        </w:rPr>
        <w:t>со</w:t>
      </w:r>
      <w:proofErr w:type="gramEnd"/>
      <w:r w:rsidRPr="00067092">
        <w:rPr>
          <w:rFonts w:cs="Times New Roman"/>
          <w:szCs w:val="28"/>
        </w:rPr>
        <w:t xml:space="preserve"> взрослым;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4) успешная деятельность под руководством взрослого; </w:t>
      </w:r>
    </w:p>
    <w:p w:rsidR="004B2D98" w:rsidRPr="00067092" w:rsidRDefault="004B2D98" w:rsidP="00067092">
      <w:pPr>
        <w:spacing w:line="360" w:lineRule="auto"/>
        <w:ind w:firstLine="709"/>
        <w:jc w:val="both"/>
        <w:rPr>
          <w:rFonts w:cs="Times New Roman"/>
          <w:szCs w:val="28"/>
        </w:rPr>
      </w:pPr>
      <w:r w:rsidRPr="00067092">
        <w:rPr>
          <w:rFonts w:cs="Times New Roman"/>
          <w:szCs w:val="28"/>
        </w:rPr>
        <w:t>5) принятие помощи взрослого;</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6) моделирование различных отношений в сюжетн</w:t>
      </w:r>
      <w:proofErr w:type="gramStart"/>
      <w:r w:rsidRPr="00067092">
        <w:rPr>
          <w:rFonts w:cs="Times New Roman"/>
          <w:szCs w:val="28"/>
        </w:rPr>
        <w:t>о-</w:t>
      </w:r>
      <w:proofErr w:type="gramEnd"/>
      <w:r w:rsidRPr="00067092">
        <w:rPr>
          <w:rFonts w:cs="Times New Roman"/>
          <w:szCs w:val="28"/>
        </w:rPr>
        <w:t xml:space="preserve"> ролевых играх;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7) проявление лидерских способностей; </w:t>
      </w:r>
    </w:p>
    <w:p w:rsidR="004B2D98" w:rsidRPr="00067092" w:rsidRDefault="004B2D98" w:rsidP="00067092">
      <w:pPr>
        <w:spacing w:line="360" w:lineRule="auto"/>
        <w:ind w:firstLine="709"/>
        <w:jc w:val="both"/>
        <w:rPr>
          <w:rFonts w:cs="Times New Roman"/>
          <w:szCs w:val="28"/>
        </w:rPr>
      </w:pPr>
      <w:r w:rsidRPr="00067092">
        <w:rPr>
          <w:rFonts w:cs="Times New Roman"/>
          <w:szCs w:val="28"/>
        </w:rPr>
        <w:t>8) удовольствие от участия в коллективных играх, предложенных другими детьми;</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 9) способность найти выход из конфликта со сверстниками;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10) самостоятельность;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11) способность сдерживать проявление своих эмоций, контролировать свое поведение; </w:t>
      </w:r>
    </w:p>
    <w:p w:rsidR="004B2D98" w:rsidRPr="00067092" w:rsidRDefault="004B2D98" w:rsidP="00067092">
      <w:pPr>
        <w:spacing w:line="360" w:lineRule="auto"/>
        <w:ind w:firstLine="709"/>
        <w:jc w:val="both"/>
        <w:rPr>
          <w:rFonts w:cs="Times New Roman"/>
          <w:szCs w:val="28"/>
        </w:rPr>
      </w:pPr>
      <w:r w:rsidRPr="00067092">
        <w:rPr>
          <w:rFonts w:cs="Times New Roman"/>
          <w:szCs w:val="28"/>
        </w:rPr>
        <w:t>12) признание правил, предложенных взрослым и другими детьми.</w:t>
      </w:r>
    </w:p>
    <w:p w:rsidR="004B2D98" w:rsidRPr="00067092" w:rsidRDefault="00230AFE" w:rsidP="00067092">
      <w:pPr>
        <w:spacing w:line="360" w:lineRule="auto"/>
        <w:ind w:firstLine="709"/>
        <w:jc w:val="both"/>
        <w:rPr>
          <w:rFonts w:cs="Times New Roman"/>
          <w:szCs w:val="28"/>
        </w:rPr>
      </w:pPr>
      <w:r>
        <w:rPr>
          <w:rFonts w:cs="Times New Roman"/>
          <w:szCs w:val="28"/>
        </w:rPr>
        <w:t>О</w:t>
      </w:r>
      <w:r w:rsidR="004B2D98" w:rsidRPr="00067092">
        <w:rPr>
          <w:rFonts w:cs="Times New Roman"/>
          <w:szCs w:val="28"/>
        </w:rPr>
        <w:t>пыт эмоционального отношения к миру форми</w:t>
      </w:r>
      <w:r w:rsidR="004F033F" w:rsidRPr="00067092">
        <w:rPr>
          <w:rFonts w:cs="Times New Roman"/>
          <w:szCs w:val="28"/>
        </w:rPr>
        <w:t>руется в дошкольном детстве</w:t>
      </w:r>
      <w:r w:rsidR="004B2D98" w:rsidRPr="00067092">
        <w:rPr>
          <w:rFonts w:cs="Times New Roman"/>
          <w:szCs w:val="28"/>
        </w:rPr>
        <w:t>. Благодаря детской впечатлительности, открытости для усвоения социальных и культурных ценностей, ориентации на мнение взрослого, неотделимости эмоций от познавательных процессов он отличается прочностью и приобретает характер установки.</w:t>
      </w:r>
    </w:p>
    <w:p w:rsidR="004B2D98" w:rsidRPr="00067092" w:rsidRDefault="004B2D98" w:rsidP="00067092">
      <w:pPr>
        <w:spacing w:line="360" w:lineRule="auto"/>
        <w:ind w:firstLine="709"/>
        <w:jc w:val="both"/>
        <w:rPr>
          <w:rFonts w:cs="Times New Roman"/>
          <w:szCs w:val="28"/>
        </w:rPr>
      </w:pPr>
      <w:proofErr w:type="gramStart"/>
      <w:r w:rsidRPr="00067092">
        <w:rPr>
          <w:rFonts w:cs="Times New Roman"/>
          <w:szCs w:val="28"/>
        </w:rPr>
        <w:t>В процессе развития научных представлений о познавательных (когнитивных) и эмоциональных (аффективных) процессах не только обогатились представления об этих конструктах, но и возникли идеи единства и продуктивного взаимодействия аффективных и когнитивных процессов, что находит отражение</w:t>
      </w:r>
      <w:r w:rsidR="004F033F" w:rsidRPr="00067092">
        <w:rPr>
          <w:rFonts w:cs="Times New Roman"/>
          <w:szCs w:val="28"/>
        </w:rPr>
        <w:t xml:space="preserve"> в работах </w:t>
      </w:r>
      <w:proofErr w:type="spellStart"/>
      <w:r w:rsidR="004F033F" w:rsidRPr="00067092">
        <w:rPr>
          <w:rFonts w:cs="Times New Roman"/>
          <w:szCs w:val="28"/>
        </w:rPr>
        <w:t>Зубачевской</w:t>
      </w:r>
      <w:proofErr w:type="spellEnd"/>
      <w:r w:rsidR="004F033F" w:rsidRPr="00067092">
        <w:rPr>
          <w:rFonts w:cs="Times New Roman"/>
          <w:szCs w:val="28"/>
        </w:rPr>
        <w:t xml:space="preserve"> Н.А.</w:t>
      </w:r>
      <w:r w:rsidRPr="00067092">
        <w:rPr>
          <w:rFonts w:cs="Times New Roman"/>
          <w:szCs w:val="28"/>
        </w:rPr>
        <w:t xml:space="preserve">, Изотовой Е.И., Козловой </w:t>
      </w:r>
      <w:r w:rsidR="004F033F" w:rsidRPr="00067092">
        <w:rPr>
          <w:rFonts w:cs="Times New Roman"/>
          <w:szCs w:val="28"/>
        </w:rPr>
        <w:t xml:space="preserve">С.А., Никифоровой Е.В., </w:t>
      </w:r>
      <w:proofErr w:type="spellStart"/>
      <w:r w:rsidR="004F033F" w:rsidRPr="00067092">
        <w:rPr>
          <w:rFonts w:cs="Times New Roman"/>
          <w:szCs w:val="28"/>
        </w:rPr>
        <w:t>Худик</w:t>
      </w:r>
      <w:proofErr w:type="spellEnd"/>
      <w:r w:rsidR="004F033F" w:rsidRPr="00067092">
        <w:rPr>
          <w:rFonts w:cs="Times New Roman"/>
          <w:szCs w:val="28"/>
        </w:rPr>
        <w:t xml:space="preserve"> В.А., </w:t>
      </w:r>
      <w:proofErr w:type="spellStart"/>
      <w:r w:rsidR="004F033F" w:rsidRPr="00067092">
        <w:rPr>
          <w:rFonts w:cs="Times New Roman"/>
          <w:szCs w:val="28"/>
        </w:rPr>
        <w:t>Яфальян</w:t>
      </w:r>
      <w:proofErr w:type="spellEnd"/>
      <w:r w:rsidR="004F033F" w:rsidRPr="00067092">
        <w:rPr>
          <w:rFonts w:cs="Times New Roman"/>
          <w:szCs w:val="28"/>
        </w:rPr>
        <w:t xml:space="preserve"> А.Ф.</w:t>
      </w:r>
      <w:proofErr w:type="gramEnd"/>
    </w:p>
    <w:p w:rsidR="004B2D98" w:rsidRPr="00067092" w:rsidRDefault="004B2D98" w:rsidP="00067092">
      <w:pPr>
        <w:spacing w:line="360" w:lineRule="auto"/>
        <w:ind w:firstLine="709"/>
        <w:jc w:val="both"/>
        <w:rPr>
          <w:rFonts w:cs="Times New Roman"/>
          <w:szCs w:val="28"/>
        </w:rPr>
      </w:pPr>
      <w:r w:rsidRPr="00067092">
        <w:rPr>
          <w:rFonts w:cs="Times New Roman"/>
          <w:szCs w:val="28"/>
        </w:rPr>
        <w:lastRenderedPageBreak/>
        <w:t>Таким образом, эмоциональный интеллект представляет собой способность человека к осознанию, принятию и регуляции эмоциональных состояний и чу</w:t>
      </w:r>
      <w:proofErr w:type="gramStart"/>
      <w:r w:rsidRPr="00067092">
        <w:rPr>
          <w:rFonts w:cs="Times New Roman"/>
          <w:szCs w:val="28"/>
        </w:rPr>
        <w:t>вств др</w:t>
      </w:r>
      <w:proofErr w:type="gramEnd"/>
      <w:r w:rsidRPr="00067092">
        <w:rPr>
          <w:rFonts w:cs="Times New Roman"/>
          <w:szCs w:val="28"/>
        </w:rPr>
        <w:t xml:space="preserve">угих людей и себя самого. В структуру эмоционального интеллекта входят способности понимать и выражать собственные эмоции, эмоции других людей, управлять собственными эмоциями. </w:t>
      </w:r>
      <w:proofErr w:type="spellStart"/>
      <w:r w:rsidRPr="00067092">
        <w:rPr>
          <w:rFonts w:cs="Times New Roman"/>
          <w:szCs w:val="28"/>
        </w:rPr>
        <w:t>Сензитивным</w:t>
      </w:r>
      <w:proofErr w:type="spellEnd"/>
      <w:r w:rsidRPr="00067092">
        <w:rPr>
          <w:rFonts w:cs="Times New Roman"/>
          <w:szCs w:val="28"/>
        </w:rPr>
        <w:t xml:space="preserve"> периодом для формирования эмоционального интеллекта является дошкольный возраст.</w:t>
      </w:r>
    </w:p>
    <w:p w:rsidR="004B2D98" w:rsidRPr="00067092" w:rsidRDefault="004B2D98" w:rsidP="00067092">
      <w:pPr>
        <w:spacing w:line="360" w:lineRule="auto"/>
        <w:ind w:firstLine="709"/>
        <w:jc w:val="both"/>
        <w:rPr>
          <w:rFonts w:cs="Times New Roman"/>
          <w:szCs w:val="28"/>
        </w:rPr>
      </w:pPr>
    </w:p>
    <w:p w:rsidR="004B2D98" w:rsidRPr="00067092" w:rsidRDefault="004B2D98" w:rsidP="00067092">
      <w:pPr>
        <w:spacing w:line="360" w:lineRule="auto"/>
        <w:ind w:firstLine="709"/>
        <w:jc w:val="both"/>
        <w:rPr>
          <w:rFonts w:cs="Times New Roman"/>
          <w:szCs w:val="28"/>
        </w:rPr>
      </w:pPr>
    </w:p>
    <w:p w:rsidR="00CB3FD8" w:rsidRDefault="00482939" w:rsidP="00482939">
      <w:pPr>
        <w:spacing w:line="360" w:lineRule="auto"/>
        <w:ind w:firstLine="709"/>
        <w:jc w:val="center"/>
        <w:rPr>
          <w:rFonts w:cs="Times New Roman"/>
          <w:b/>
          <w:szCs w:val="28"/>
        </w:rPr>
      </w:pPr>
      <w:r>
        <w:rPr>
          <w:rFonts w:cs="Times New Roman"/>
          <w:b/>
          <w:szCs w:val="28"/>
        </w:rPr>
        <w:t xml:space="preserve">2. </w:t>
      </w:r>
      <w:r w:rsidR="00A552C9">
        <w:rPr>
          <w:rFonts w:cs="Times New Roman"/>
          <w:b/>
          <w:szCs w:val="28"/>
        </w:rPr>
        <w:t>Развитие</w:t>
      </w:r>
      <w:r w:rsidR="004B2D98" w:rsidRPr="00067092">
        <w:rPr>
          <w:rFonts w:cs="Times New Roman"/>
          <w:b/>
          <w:szCs w:val="28"/>
        </w:rPr>
        <w:t xml:space="preserve"> эмоционального интеллекта детей </w:t>
      </w:r>
    </w:p>
    <w:p w:rsidR="004B2D98" w:rsidRPr="00067092" w:rsidRDefault="004B2D98" w:rsidP="00482939">
      <w:pPr>
        <w:spacing w:line="360" w:lineRule="auto"/>
        <w:ind w:firstLine="709"/>
        <w:jc w:val="center"/>
        <w:rPr>
          <w:rFonts w:cs="Times New Roman"/>
          <w:b/>
          <w:szCs w:val="28"/>
        </w:rPr>
      </w:pPr>
      <w:r w:rsidRPr="00067092">
        <w:rPr>
          <w:rFonts w:cs="Times New Roman"/>
          <w:b/>
          <w:szCs w:val="28"/>
        </w:rPr>
        <w:t>дошкольного возраста</w:t>
      </w:r>
    </w:p>
    <w:p w:rsidR="00CD2CC0" w:rsidRPr="00067092" w:rsidRDefault="00CD2CC0" w:rsidP="00067092">
      <w:pPr>
        <w:spacing w:line="360" w:lineRule="auto"/>
        <w:ind w:firstLine="709"/>
        <w:jc w:val="both"/>
        <w:rPr>
          <w:rFonts w:cs="Times New Roman"/>
          <w:b/>
          <w:szCs w:val="28"/>
        </w:rPr>
      </w:pP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Жизнь человека очень насыщена различными явлениями, предметами, и ничто не оставляет его равнодушным. Человек не только познает объективную и субъективную действительность, но и относится определенным образом к предметам, событиям, к другим людям, к своей личности, а любые проявления активности личности сопровождаются эмоциональными переживаниями, т. е. проявляет человек эмоции и чувства.</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bCs/>
          <w:iCs/>
          <w:color w:val="000000" w:themeColor="text1"/>
          <w:szCs w:val="28"/>
          <w:lang w:eastAsia="ru-RU"/>
        </w:rPr>
        <w:t>Эмоции</w:t>
      </w:r>
      <w:r w:rsidRPr="00067092">
        <w:rPr>
          <w:rFonts w:eastAsia="Times New Roman" w:cs="Times New Roman"/>
          <w:color w:val="000000" w:themeColor="text1"/>
          <w:szCs w:val="28"/>
          <w:lang w:eastAsia="ru-RU"/>
        </w:rPr>
        <w:t xml:space="preserve"> (от лат. </w:t>
      </w:r>
      <w:proofErr w:type="spellStart"/>
      <w:r w:rsidRPr="00067092">
        <w:rPr>
          <w:rFonts w:eastAsia="Times New Roman" w:cs="Times New Roman"/>
          <w:color w:val="000000" w:themeColor="text1"/>
          <w:szCs w:val="28"/>
          <w:lang w:eastAsia="ru-RU"/>
        </w:rPr>
        <w:t>emovea</w:t>
      </w:r>
      <w:proofErr w:type="spellEnd"/>
      <w:r w:rsidRPr="00067092">
        <w:rPr>
          <w:rFonts w:eastAsia="Times New Roman" w:cs="Times New Roman"/>
          <w:color w:val="000000" w:themeColor="text1"/>
          <w:szCs w:val="28"/>
          <w:lang w:eastAsia="ru-RU"/>
        </w:rPr>
        <w:t xml:space="preserve"> — потрясаю, волную) — это переживание человеком своего личного отношения к тем или иным явлениям окружающей действительности,</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субъективное состояние, которое возникает в процессе взаимодействия с окружающей средой или при удовлетворении своих потребностей.</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bCs/>
          <w:iCs/>
          <w:color w:val="000000" w:themeColor="text1"/>
          <w:szCs w:val="28"/>
          <w:lang w:eastAsia="ru-RU"/>
        </w:rPr>
        <w:t>К выразительным формам эмоций</w:t>
      </w:r>
      <w:r w:rsidRPr="00067092">
        <w:rPr>
          <w:rFonts w:eastAsia="Times New Roman" w:cs="Times New Roman"/>
          <w:color w:val="000000" w:themeColor="text1"/>
          <w:szCs w:val="28"/>
          <w:lang w:eastAsia="ru-RU"/>
        </w:rPr>
        <w:t> относятся:</w:t>
      </w:r>
    </w:p>
    <w:p w:rsidR="004B2D98" w:rsidRPr="00067092" w:rsidRDefault="004B2D98" w:rsidP="00067092">
      <w:pPr>
        <w:numPr>
          <w:ilvl w:val="0"/>
          <w:numId w:val="35"/>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жесты (движения рук),</w:t>
      </w:r>
    </w:p>
    <w:p w:rsidR="004B2D98" w:rsidRPr="00067092" w:rsidRDefault="004B2D98" w:rsidP="00067092">
      <w:pPr>
        <w:numPr>
          <w:ilvl w:val="0"/>
          <w:numId w:val="35"/>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мимика (движения мышц лица),</w:t>
      </w:r>
    </w:p>
    <w:p w:rsidR="004B2D98" w:rsidRPr="00067092" w:rsidRDefault="004B2D98" w:rsidP="00067092">
      <w:pPr>
        <w:numPr>
          <w:ilvl w:val="0"/>
          <w:numId w:val="35"/>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пантомимика (движения всего тела),</w:t>
      </w:r>
    </w:p>
    <w:p w:rsidR="004B2D98" w:rsidRPr="00067092" w:rsidRDefault="004B2D98" w:rsidP="00067092">
      <w:pPr>
        <w:numPr>
          <w:ilvl w:val="0"/>
          <w:numId w:val="35"/>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эмоциональные компоненты речи (сила и тембр, интонации голоса),</w:t>
      </w:r>
    </w:p>
    <w:p w:rsidR="004B2D98" w:rsidRPr="00067092" w:rsidRDefault="004B2D98" w:rsidP="00067092">
      <w:pPr>
        <w:numPr>
          <w:ilvl w:val="0"/>
          <w:numId w:val="35"/>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lastRenderedPageBreak/>
        <w:t>вегетативные изменения (покраснение, побледнение, потоотделение).</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Без эмоций и чувств невозможно восприятие окружающего мира. Эмоции и чувства направляют наше внимание на важные события, они готовят нас к определённым действиям и влияют на наш мыслительный процесс. Без эмоционального осознания, мы не в состоянии в полной мере понять нашу собственную мотивацию и потребности, а также эффективно общаться с другими людьми. То, как мы себя чувствуем, влияет на то, как мы думаем и о чём мы думаем. Для людей вокруг важен не только ваш ум и обширные познания, им так же важно то, как вы говорите, насколько с вами приятно просто находиться рядом, насколько вы готовы и умеете взять на себя ответственность, вдохновить, отстоять свою позицию.</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Наши чувства и эмоции влияют на здоровье и ли</w:t>
      </w:r>
      <w:r w:rsidR="00CD2CC0" w:rsidRPr="00067092">
        <w:rPr>
          <w:rFonts w:eastAsia="Times New Roman" w:cs="Times New Roman"/>
          <w:color w:val="000000" w:themeColor="text1"/>
          <w:szCs w:val="28"/>
          <w:lang w:eastAsia="ru-RU"/>
        </w:rPr>
        <w:t>чную жизнь, на успех в работе, </w:t>
      </w:r>
      <w:r w:rsidRPr="00067092">
        <w:rPr>
          <w:rFonts w:eastAsia="Times New Roman" w:cs="Times New Roman"/>
          <w:color w:val="000000" w:themeColor="text1"/>
          <w:szCs w:val="28"/>
          <w:lang w:eastAsia="ru-RU"/>
        </w:rPr>
        <w:t>помогают сделать отличную карьеру, добиться успеха практически в любом начинании, но могут и в одночасье все это разрушить.  Поэтому умение регулировать собственное эмоциональное состояние одно из важнейших умений в жизни каждого человека.  Изменяя </w:t>
      </w:r>
      <w:r w:rsidRPr="00067092">
        <w:rPr>
          <w:rFonts w:eastAsia="Times New Roman" w:cs="Times New Roman"/>
          <w:iCs/>
          <w:color w:val="000000" w:themeColor="text1"/>
          <w:szCs w:val="28"/>
          <w:lang w:eastAsia="ru-RU"/>
        </w:rPr>
        <w:t>эмоции в жизни человека</w:t>
      </w:r>
      <w:r w:rsidRPr="00067092">
        <w:rPr>
          <w:rFonts w:eastAsia="Times New Roman" w:cs="Times New Roman"/>
          <w:color w:val="000000" w:themeColor="text1"/>
          <w:szCs w:val="28"/>
          <w:lang w:eastAsia="ru-RU"/>
        </w:rPr>
        <w:t> можно изменить и саму жизнь.</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Экспрессивный этюд – это вид </w:t>
      </w:r>
      <w:proofErr w:type="spellStart"/>
      <w:r w:rsidRPr="00067092">
        <w:rPr>
          <w:rFonts w:cs="Times New Roman"/>
          <w:szCs w:val="28"/>
        </w:rPr>
        <w:t>психогимнастических</w:t>
      </w:r>
      <w:proofErr w:type="spellEnd"/>
      <w:r w:rsidRPr="00067092">
        <w:rPr>
          <w:rFonts w:cs="Times New Roman"/>
          <w:szCs w:val="28"/>
        </w:rPr>
        <w:t xml:space="preserve"> упражнений, направленных на развитие умения понимать эмоции других людей по экспрессии, и управление собственными эмоциями, с активным использованием личных экспрессивных средств. </w:t>
      </w:r>
    </w:p>
    <w:p w:rsidR="004B2D98" w:rsidRPr="00067092" w:rsidRDefault="004B2D98" w:rsidP="00067092">
      <w:pPr>
        <w:spacing w:line="360" w:lineRule="auto"/>
        <w:ind w:firstLine="709"/>
        <w:jc w:val="both"/>
        <w:rPr>
          <w:rFonts w:cs="Times New Roman"/>
          <w:szCs w:val="28"/>
        </w:rPr>
      </w:pPr>
      <w:r w:rsidRPr="00067092">
        <w:rPr>
          <w:rFonts w:cs="Times New Roman"/>
          <w:szCs w:val="28"/>
        </w:rPr>
        <w:t>В экспрессивном этюде есть две стороны (роли):</w:t>
      </w:r>
    </w:p>
    <w:p w:rsidR="004B2D98" w:rsidRPr="00067092" w:rsidRDefault="004B2D98" w:rsidP="00067092">
      <w:pPr>
        <w:spacing w:line="360" w:lineRule="auto"/>
        <w:ind w:firstLine="709"/>
        <w:jc w:val="both"/>
        <w:rPr>
          <w:rFonts w:cs="Times New Roman"/>
          <w:szCs w:val="28"/>
        </w:rPr>
      </w:pPr>
      <w:r w:rsidRPr="00067092">
        <w:rPr>
          <w:rFonts w:cs="Times New Roman"/>
          <w:szCs w:val="28"/>
        </w:rPr>
        <w:t>1. Действующее лицо – ребенок. Роль действующих детей возникает, когда педагог просит показать какой-либо персонаж: как он действует, что он чувствует и как говорит в определенной ситуации. Так педагог создает условия для развития средств экспрессии: мимики, жестов, интонации.</w:t>
      </w:r>
    </w:p>
    <w:p w:rsidR="004B2D98" w:rsidRPr="00067092" w:rsidRDefault="00CD2CC0" w:rsidP="00067092">
      <w:pPr>
        <w:spacing w:line="360" w:lineRule="auto"/>
        <w:ind w:firstLine="709"/>
        <w:jc w:val="both"/>
        <w:rPr>
          <w:rFonts w:cs="Times New Roman"/>
          <w:szCs w:val="28"/>
        </w:rPr>
      </w:pPr>
      <w:r w:rsidRPr="00067092">
        <w:rPr>
          <w:rFonts w:cs="Times New Roman"/>
          <w:szCs w:val="28"/>
        </w:rPr>
        <w:t>Например, ребенку предла</w:t>
      </w:r>
      <w:r w:rsidR="004B2D98" w:rsidRPr="00067092">
        <w:rPr>
          <w:rFonts w:cs="Times New Roman"/>
          <w:szCs w:val="28"/>
        </w:rPr>
        <w:t xml:space="preserve">гается: </w:t>
      </w:r>
    </w:p>
    <w:p w:rsidR="004B2D98" w:rsidRPr="00067092" w:rsidRDefault="004B2D98" w:rsidP="00067092">
      <w:pPr>
        <w:spacing w:line="360" w:lineRule="auto"/>
        <w:ind w:firstLine="709"/>
        <w:jc w:val="both"/>
        <w:rPr>
          <w:rFonts w:cs="Times New Roman"/>
          <w:szCs w:val="28"/>
        </w:rPr>
      </w:pPr>
      <w:r w:rsidRPr="00067092">
        <w:rPr>
          <w:rFonts w:cs="Times New Roman"/>
          <w:szCs w:val="28"/>
        </w:rPr>
        <w:t>- Покажи, как шла лисичка.</w:t>
      </w:r>
    </w:p>
    <w:p w:rsidR="004B2D98" w:rsidRPr="00067092" w:rsidRDefault="004B2D98" w:rsidP="00067092">
      <w:pPr>
        <w:spacing w:line="360" w:lineRule="auto"/>
        <w:ind w:firstLine="709"/>
        <w:jc w:val="both"/>
        <w:rPr>
          <w:rFonts w:cs="Times New Roman"/>
          <w:szCs w:val="28"/>
        </w:rPr>
      </w:pPr>
      <w:r w:rsidRPr="00067092">
        <w:rPr>
          <w:rFonts w:cs="Times New Roman"/>
          <w:szCs w:val="28"/>
        </w:rPr>
        <w:t>- Покажи, всем телом, как шла лисичка.</w:t>
      </w:r>
    </w:p>
    <w:p w:rsidR="004B2D98" w:rsidRPr="00067092" w:rsidRDefault="004B2D98" w:rsidP="00067092">
      <w:pPr>
        <w:spacing w:line="360" w:lineRule="auto"/>
        <w:ind w:firstLine="709"/>
        <w:jc w:val="both"/>
        <w:rPr>
          <w:rFonts w:cs="Times New Roman"/>
          <w:szCs w:val="28"/>
        </w:rPr>
      </w:pPr>
      <w:r w:rsidRPr="00067092">
        <w:rPr>
          <w:rFonts w:cs="Times New Roman"/>
          <w:szCs w:val="28"/>
        </w:rPr>
        <w:lastRenderedPageBreak/>
        <w:t xml:space="preserve">- Скажи, так, как говорит лисичка.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Попросите ребенка показать тот или иной персонаж в эмоционально значимой ситуации: покажи грустного зайчика, рассерженного мишку. Если ребенок делает это спонтанно – значит, он учится управлять собственными эмоциями и экспрессией. </w:t>
      </w:r>
    </w:p>
    <w:p w:rsidR="004B2D98" w:rsidRPr="00067092" w:rsidRDefault="004B2D98" w:rsidP="00067092">
      <w:pPr>
        <w:spacing w:line="360" w:lineRule="auto"/>
        <w:ind w:firstLine="709"/>
        <w:jc w:val="both"/>
        <w:rPr>
          <w:rFonts w:cs="Times New Roman"/>
          <w:szCs w:val="28"/>
        </w:rPr>
      </w:pPr>
      <w:r w:rsidRPr="00067092">
        <w:rPr>
          <w:rFonts w:cs="Times New Roman"/>
          <w:szCs w:val="28"/>
        </w:rPr>
        <w:t>2. Другая роль – дети наблюдающие. Одни воспитанники показывают экспрессию, а другие смотрят. Тем самым у детей расширяется багаж образного восприятия экспрессии, в том числе экспрессии эмоций у разных людей.</w:t>
      </w:r>
    </w:p>
    <w:p w:rsidR="004B2D98" w:rsidRPr="00067092" w:rsidRDefault="004B2D98" w:rsidP="00067092">
      <w:pPr>
        <w:spacing w:line="360" w:lineRule="auto"/>
        <w:ind w:firstLine="709"/>
        <w:jc w:val="both"/>
        <w:rPr>
          <w:rFonts w:cs="Times New Roman"/>
          <w:szCs w:val="28"/>
        </w:rPr>
      </w:pPr>
      <w:r w:rsidRPr="00C040E4">
        <w:rPr>
          <w:rFonts w:cs="Times New Roman"/>
          <w:szCs w:val="28"/>
        </w:rPr>
        <w:t>В</w:t>
      </w:r>
      <w:r w:rsidRPr="00067092">
        <w:rPr>
          <w:rFonts w:cs="Times New Roman"/>
          <w:szCs w:val="28"/>
        </w:rPr>
        <w:t xml:space="preserve"> своей работе по развитию эмоционального интеллекта детей дошкольного возраста Г. Гришина использует экспрессивный этюд – как основной метод обогащения эмоционального мира детей.</w:t>
      </w:r>
    </w:p>
    <w:p w:rsidR="004B2D98" w:rsidRPr="00067092" w:rsidRDefault="004B2D98" w:rsidP="00067092">
      <w:pPr>
        <w:spacing w:line="360" w:lineRule="auto"/>
        <w:ind w:firstLine="709"/>
        <w:jc w:val="both"/>
        <w:rPr>
          <w:rFonts w:cs="Times New Roman"/>
          <w:szCs w:val="28"/>
        </w:rPr>
      </w:pPr>
      <w:r w:rsidRPr="00067092">
        <w:rPr>
          <w:rFonts w:cs="Times New Roman"/>
          <w:szCs w:val="28"/>
        </w:rPr>
        <w:t>Экспрессивный этюд является одной из активных форм «сближения» ребенка с персонажем сказки, лучшего понимания его чувств, эмоций, переживаний. Поэтому для улучшения психотерапевтического и воспитательного эффекта от прочтения сказок необходимо организовать показ экспрессивных этюдов детьм</w:t>
      </w:r>
      <w:r w:rsidRPr="00C040E4">
        <w:rPr>
          <w:rFonts w:cs="Times New Roman"/>
          <w:szCs w:val="28"/>
        </w:rPr>
        <w:t>и.</w:t>
      </w:r>
      <w:r w:rsidRPr="00067092">
        <w:rPr>
          <w:rFonts w:cs="Times New Roman"/>
          <w:szCs w:val="28"/>
        </w:rPr>
        <w:t xml:space="preserve"> </w:t>
      </w:r>
    </w:p>
    <w:p w:rsidR="004B2D98" w:rsidRPr="00067092" w:rsidRDefault="004B2D98" w:rsidP="00067092">
      <w:pPr>
        <w:spacing w:line="360" w:lineRule="auto"/>
        <w:ind w:firstLine="709"/>
        <w:jc w:val="both"/>
        <w:rPr>
          <w:rFonts w:cs="Times New Roman"/>
          <w:szCs w:val="28"/>
        </w:rPr>
      </w:pPr>
      <w:r w:rsidRPr="00067092">
        <w:rPr>
          <w:rFonts w:cs="Times New Roman"/>
          <w:szCs w:val="28"/>
        </w:rPr>
        <w:t>В образовательной деятельности с дошкольниками использование экспрессивного этюда будет полезным, оправданным и даже необходимым, если следовать следующим методическим рекомендациям:</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1. Используйте экспрессивный этюд при знакомстве со сказкой, а не как </w:t>
      </w:r>
      <w:proofErr w:type="gramStart"/>
      <w:r w:rsidRPr="00067092">
        <w:rPr>
          <w:rFonts w:cs="Times New Roman"/>
          <w:szCs w:val="28"/>
        </w:rPr>
        <w:t>отдельное</w:t>
      </w:r>
      <w:proofErr w:type="gramEnd"/>
      <w:r w:rsidRPr="00067092">
        <w:rPr>
          <w:rFonts w:cs="Times New Roman"/>
          <w:szCs w:val="28"/>
        </w:rPr>
        <w:t xml:space="preserve"> занятия. Так дети лучше поймут смысл и причины поступков героев, важность одних форм поведения и неприемлемость других.</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2. Во время рассказывания сказки используйте не большие семи этюдов. Это позволяет концентрировать внимания детей на сюжете сказки и не утомлять их.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3. Организуйте показ одного экспрессивного этюда двумя – тремя разными детьми. Так большее количество детей сможет увидеть различные экспрессивные оттенки одной и той же эмоции. </w:t>
      </w:r>
    </w:p>
    <w:p w:rsidR="004B2D98" w:rsidRPr="00067092" w:rsidRDefault="004B2D98" w:rsidP="00067092">
      <w:pPr>
        <w:spacing w:line="360" w:lineRule="auto"/>
        <w:ind w:firstLine="709"/>
        <w:jc w:val="both"/>
        <w:rPr>
          <w:rFonts w:cs="Times New Roman"/>
          <w:szCs w:val="28"/>
        </w:rPr>
      </w:pPr>
      <w:r w:rsidRPr="00067092">
        <w:rPr>
          <w:rFonts w:cs="Times New Roman"/>
          <w:szCs w:val="28"/>
        </w:rPr>
        <w:lastRenderedPageBreak/>
        <w:t xml:space="preserve">4. Используйте групповые показы экспрессивных этюдов, особенно когда речь идет о нарастании эмоций: удивился – был поражен.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5. Учитывайте индивидуальные и возрастные особенности: для понимания старших дошкольников доступны более сложные эмоции, чем младших.  </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6. Учитывайте желание ребенка участвовать в том или ином показе. В работе с замкнутыми детьми лучше отдать предпочтение не индивидуальному, а групповому показу этюда. </w:t>
      </w:r>
    </w:p>
    <w:p w:rsidR="004B2D98" w:rsidRPr="00067092" w:rsidRDefault="004B2D98" w:rsidP="00067092">
      <w:pPr>
        <w:spacing w:line="360" w:lineRule="auto"/>
        <w:ind w:firstLine="709"/>
        <w:jc w:val="both"/>
        <w:rPr>
          <w:rFonts w:cs="Times New Roman"/>
          <w:szCs w:val="28"/>
        </w:rPr>
      </w:pPr>
      <w:r w:rsidRPr="00067092">
        <w:rPr>
          <w:rFonts w:cs="Times New Roman"/>
          <w:szCs w:val="28"/>
        </w:rPr>
        <w:t>7. При показе экспрессивного этюда используйте костюмы, маски, вспомогательные атрибуты для полного «вживания» детьми в свою роль.</w:t>
      </w:r>
    </w:p>
    <w:p w:rsidR="004B2D98" w:rsidRPr="00067092" w:rsidRDefault="004B2D98" w:rsidP="00067092">
      <w:pPr>
        <w:spacing w:line="360" w:lineRule="auto"/>
        <w:ind w:firstLine="709"/>
        <w:jc w:val="both"/>
        <w:rPr>
          <w:rFonts w:cs="Times New Roman"/>
          <w:szCs w:val="28"/>
        </w:rPr>
      </w:pPr>
      <w:r w:rsidRPr="00067092">
        <w:rPr>
          <w:rFonts w:cs="Times New Roman"/>
          <w:szCs w:val="28"/>
        </w:rPr>
        <w:t xml:space="preserve">8. Поддерживайте ребенка, который показывает экспрессивный этюд. Используйте похвалу, аплодисменты. Поощряйте само действие ребенка, а не качество исполнения.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cs="Times New Roman"/>
          <w:szCs w:val="28"/>
        </w:rPr>
        <w:t>9. Используйте экспрессивный этюд в развивающей и коррекционной работе с детьми, но не злоупотребляйте им. Только естественная включенность этюда в сказочный сюжет делает его значимым, только так ребенок его понимает и воспринимает.</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Физическая и психическая компоненты в оздоровительных играх тесно взаимосвязаны.</w:t>
      </w:r>
    </w:p>
    <w:p w:rsidR="004B2D98" w:rsidRPr="00067092" w:rsidRDefault="004B2D98" w:rsidP="00067092">
      <w:pPr>
        <w:numPr>
          <w:ilvl w:val="0"/>
          <w:numId w:val="36"/>
        </w:numPr>
        <w:shd w:val="clear" w:color="auto" w:fill="FFFFFF"/>
        <w:spacing w:line="360" w:lineRule="auto"/>
        <w:ind w:left="0" w:firstLine="709"/>
        <w:jc w:val="both"/>
        <w:rPr>
          <w:rFonts w:eastAsia="Times New Roman" w:cs="Times New Roman"/>
          <w:color w:val="000000" w:themeColor="text1"/>
          <w:szCs w:val="28"/>
          <w:lang w:eastAsia="ru-RU"/>
        </w:rPr>
      </w:pPr>
      <w:proofErr w:type="spellStart"/>
      <w:r w:rsidRPr="00067092">
        <w:rPr>
          <w:rFonts w:eastAsia="Times New Roman" w:cs="Times New Roman"/>
          <w:color w:val="000000" w:themeColor="text1"/>
          <w:szCs w:val="28"/>
          <w:lang w:eastAsia="ru-RU"/>
        </w:rPr>
        <w:t>Игротерапия</w:t>
      </w:r>
      <w:proofErr w:type="spellEnd"/>
      <w:r w:rsidRPr="00067092">
        <w:rPr>
          <w:rFonts w:eastAsia="Times New Roman" w:cs="Times New Roman"/>
          <w:color w:val="000000" w:themeColor="text1"/>
          <w:szCs w:val="28"/>
          <w:lang w:eastAsia="ru-RU"/>
        </w:rPr>
        <w:t> (сюжетно-ролевые, коммуникативные и т.д.). Взаимосвязь между игрой и эмоциональным состоянием детей выступает в двух планах, становление и совершенствование игровой деятельности влияет на возникновение и развития эмоций, а сформировавшиеся эмоции влияют на развитие игры определённого содержания.</w:t>
      </w:r>
    </w:p>
    <w:p w:rsidR="004B2D98" w:rsidRPr="00067092" w:rsidRDefault="004B2D98" w:rsidP="00067092">
      <w:pPr>
        <w:numPr>
          <w:ilvl w:val="0"/>
          <w:numId w:val="36"/>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Обучающие беседы, рассказ воспитателя.</w:t>
      </w:r>
    </w:p>
    <w:p w:rsidR="004B2D98" w:rsidRPr="00067092" w:rsidRDefault="004B2D98" w:rsidP="00067092">
      <w:pPr>
        <w:numPr>
          <w:ilvl w:val="0"/>
          <w:numId w:val="36"/>
        </w:numPr>
        <w:shd w:val="clear" w:color="auto" w:fill="FFFFFF"/>
        <w:spacing w:line="360" w:lineRule="auto"/>
        <w:ind w:left="0" w:firstLine="709"/>
        <w:jc w:val="both"/>
        <w:rPr>
          <w:rFonts w:eastAsia="Times New Roman" w:cs="Times New Roman"/>
          <w:color w:val="000000" w:themeColor="text1"/>
          <w:szCs w:val="28"/>
          <w:lang w:eastAsia="ru-RU"/>
        </w:rPr>
      </w:pPr>
      <w:proofErr w:type="spellStart"/>
      <w:r w:rsidRPr="00067092">
        <w:rPr>
          <w:rFonts w:eastAsia="Times New Roman" w:cs="Times New Roman"/>
          <w:bCs/>
          <w:color w:val="000000" w:themeColor="text1"/>
          <w:szCs w:val="28"/>
          <w:lang w:eastAsia="ru-RU"/>
        </w:rPr>
        <w:t>Сказкотерапия</w:t>
      </w:r>
      <w:proofErr w:type="spellEnd"/>
      <w:r w:rsidRPr="00067092">
        <w:rPr>
          <w:rFonts w:eastAsia="Times New Roman" w:cs="Times New Roman"/>
          <w:color w:val="000000" w:themeColor="text1"/>
          <w:szCs w:val="28"/>
          <w:lang w:eastAsia="ru-RU"/>
        </w:rPr>
        <w:t> </w:t>
      </w:r>
      <w:r w:rsidRPr="00067092">
        <w:rPr>
          <w:rFonts w:eastAsia="Times New Roman" w:cs="Times New Roman"/>
          <w:b/>
          <w:bCs/>
          <w:color w:val="000000" w:themeColor="text1"/>
          <w:szCs w:val="28"/>
          <w:lang w:eastAsia="ru-RU"/>
        </w:rPr>
        <w:t>- </w:t>
      </w:r>
      <w:r w:rsidRPr="00067092">
        <w:rPr>
          <w:rFonts w:eastAsia="Times New Roman" w:cs="Times New Roman"/>
          <w:color w:val="000000" w:themeColor="text1"/>
          <w:szCs w:val="28"/>
          <w:lang w:eastAsia="ru-RU"/>
        </w:rPr>
        <w:t>современный, органичный природе человека метод передачи жизненно важных знаний, гармонизации личности и развития эмоционального интеллекта.  </w:t>
      </w:r>
    </w:p>
    <w:p w:rsidR="004B2D98" w:rsidRPr="00067092" w:rsidRDefault="004B2D98" w:rsidP="00067092">
      <w:pPr>
        <w:numPr>
          <w:ilvl w:val="0"/>
          <w:numId w:val="36"/>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Игровые обучающие ситуации, дискуссии, решение ситуативных задач.</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lastRenderedPageBreak/>
        <w:t>Арт-терапия – представляет собой методику лечения при помощи художественного творчества (рисование, ритмопластика, танец).</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proofErr w:type="spellStart"/>
      <w:r w:rsidRPr="00067092">
        <w:rPr>
          <w:rFonts w:eastAsia="Times New Roman" w:cs="Times New Roman"/>
          <w:color w:val="000000" w:themeColor="text1"/>
          <w:szCs w:val="28"/>
          <w:lang w:eastAsia="ru-RU"/>
        </w:rPr>
        <w:t>Психогимнастика</w:t>
      </w:r>
      <w:proofErr w:type="spellEnd"/>
      <w:r w:rsidRPr="00067092">
        <w:rPr>
          <w:rFonts w:eastAsia="Times New Roman" w:cs="Times New Roman"/>
          <w:color w:val="000000" w:themeColor="text1"/>
          <w:szCs w:val="28"/>
          <w:lang w:eastAsia="ru-RU"/>
        </w:rPr>
        <w:t> – один из невербальных методов, который предполагает выражение эмоционального состояния, эмоциональных проблем с помощью движения, мимики, жестов (этюды, мимика, пантомимика).</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proofErr w:type="spellStart"/>
      <w:r w:rsidRPr="00067092">
        <w:rPr>
          <w:rFonts w:eastAsia="Times New Roman" w:cs="Times New Roman"/>
          <w:color w:val="000000" w:themeColor="text1"/>
          <w:szCs w:val="28"/>
          <w:lang w:eastAsia="ru-RU"/>
        </w:rPr>
        <w:t>Психолого</w:t>
      </w:r>
      <w:proofErr w:type="spellEnd"/>
      <w:r w:rsidRPr="00067092">
        <w:rPr>
          <w:rFonts w:eastAsia="Times New Roman" w:cs="Times New Roman"/>
          <w:color w:val="000000" w:themeColor="text1"/>
          <w:szCs w:val="28"/>
          <w:lang w:eastAsia="ru-RU"/>
        </w:rPr>
        <w:t xml:space="preserve"> – педагогические проекты («Наши эмоции», «Где живёт радость», «Школа добрых волшебников» и т. д.).</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Посещение комнаты психологической разгрузки.</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Ведение «календаря эмоций» (помогает отслеживать своё эмоциональное состояние в течени</w:t>
      </w:r>
      <w:proofErr w:type="gramStart"/>
      <w:r w:rsidRPr="00067092">
        <w:rPr>
          <w:rFonts w:eastAsia="Times New Roman" w:cs="Times New Roman"/>
          <w:color w:val="000000" w:themeColor="text1"/>
          <w:szCs w:val="28"/>
          <w:lang w:eastAsia="ru-RU"/>
        </w:rPr>
        <w:t>и</w:t>
      </w:r>
      <w:proofErr w:type="gramEnd"/>
      <w:r w:rsidRPr="00067092">
        <w:rPr>
          <w:rFonts w:eastAsia="Times New Roman" w:cs="Times New Roman"/>
          <w:color w:val="000000" w:themeColor="text1"/>
          <w:szCs w:val="28"/>
          <w:lang w:eastAsia="ru-RU"/>
        </w:rPr>
        <w:t xml:space="preserve"> дня, недели, искать способы регулирования негативными эмоциями)</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Использование наглядных пособий (фотографии, рисунки, схемы и т.д.).</w:t>
      </w:r>
    </w:p>
    <w:p w:rsidR="004B2D98" w:rsidRPr="00067092" w:rsidRDefault="004B2D98" w:rsidP="00067092">
      <w:pPr>
        <w:numPr>
          <w:ilvl w:val="0"/>
          <w:numId w:val="37"/>
        </w:numPr>
        <w:shd w:val="clear" w:color="auto" w:fill="FFFFFF"/>
        <w:spacing w:line="360" w:lineRule="auto"/>
        <w:ind w:left="0"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Накоплению эмоционального опыта, пониманию эмоций, умению регулировать свои эмоции большую роль играют: чтение художественной литературы, прослушивание музыкальных произведений, дидактические и творческие игры.</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Работу над развитием эмоционального интеллекта у дошкольников необходимо проводить в тесном сотрудничестве с родителями своих воспитанников. Воспитатель и родители должны «делать одно дело» - создавать для ребёнка благоприятную, эмоциональную атмосферу, считать его полноправным членом общества, уважать, прислушиваться к его мнению. Дети должны постоянно чувствовать, что родителей тревожат не только их успехи в приобретении различных навыков и умений. Устойчивое внимание родителей к личностным качествам и свойствам детей, к взаимоотношениям со сверстниками, к культуре их отношений и эмоциональных проявлений укрепляет в сознании дошкольников социальную значимость и важность этой особой сферы – сферы эмоционального отношения к другим людям.</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lastRenderedPageBreak/>
        <w:t>В работе с родителями по развитию эмоционального интеллекта используются следующие формы:</w:t>
      </w:r>
    </w:p>
    <w:p w:rsidR="004B2D98" w:rsidRPr="00067092" w:rsidRDefault="00D76E34"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папки – передвижки </w:t>
      </w:r>
      <w:r w:rsidR="004B2D98" w:rsidRPr="00067092">
        <w:rPr>
          <w:rFonts w:eastAsia="Times New Roman" w:cs="Times New Roman"/>
          <w:color w:val="000000" w:themeColor="text1"/>
          <w:szCs w:val="28"/>
          <w:lang w:eastAsia="ru-RU"/>
        </w:rPr>
        <w:t>(«Что делать, если…», «Эмоционально – речевое развитие детей», «Эмоциональный мир дошкольника»…);</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proofErr w:type="gramStart"/>
      <w:r w:rsidRPr="00067092">
        <w:rPr>
          <w:rFonts w:eastAsia="Times New Roman" w:cs="Times New Roman"/>
          <w:color w:val="000000" w:themeColor="text1"/>
          <w:szCs w:val="28"/>
          <w:lang w:eastAsia="ru-RU"/>
        </w:rPr>
        <w:t>- информационные стенды («Памятка родителям от ребёнка:</w:t>
      </w:r>
      <w:proofErr w:type="gramEnd"/>
      <w:r w:rsidRPr="00067092">
        <w:rPr>
          <w:rFonts w:eastAsia="Times New Roman" w:cs="Times New Roman"/>
          <w:color w:val="000000" w:themeColor="text1"/>
          <w:szCs w:val="28"/>
          <w:lang w:eastAsia="ru-RU"/>
        </w:rPr>
        <w:t xml:space="preserve"> </w:t>
      </w:r>
      <w:proofErr w:type="gramStart"/>
      <w:r w:rsidRPr="00067092">
        <w:rPr>
          <w:rFonts w:eastAsia="Times New Roman" w:cs="Times New Roman"/>
          <w:color w:val="000000" w:themeColor="text1"/>
          <w:szCs w:val="28"/>
          <w:lang w:eastAsia="ru-RU"/>
        </w:rPr>
        <w:t>«Мои поступки - не смертельный грех», «Если ребёнок капризничает», «Школа эмоций»…);</w:t>
      </w:r>
      <w:proofErr w:type="gramEnd"/>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консультации психолога, психологические тренинги;</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беседы («Нестабильность эмоционального состояния», «Кризис 3-х лет</w:t>
      </w:r>
      <w:proofErr w:type="gramStart"/>
      <w:r w:rsidRPr="00067092">
        <w:rPr>
          <w:rFonts w:eastAsia="Times New Roman" w:cs="Times New Roman"/>
          <w:color w:val="000000" w:themeColor="text1"/>
          <w:szCs w:val="28"/>
          <w:lang w:eastAsia="ru-RU"/>
        </w:rPr>
        <w:t>»…).;</w:t>
      </w:r>
      <w:proofErr w:type="gramEnd"/>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проекты («Наши эмоц</w:t>
      </w:r>
      <w:r w:rsidR="00D76E34" w:rsidRPr="00067092">
        <w:rPr>
          <w:rFonts w:eastAsia="Times New Roman" w:cs="Times New Roman"/>
          <w:color w:val="000000" w:themeColor="text1"/>
          <w:szCs w:val="28"/>
          <w:lang w:eastAsia="ru-RU"/>
        </w:rPr>
        <w:t>ии», «Школа добрых волшебников»</w:t>
      </w:r>
      <w:r w:rsidRPr="00067092">
        <w:rPr>
          <w:rFonts w:eastAsia="Times New Roman" w:cs="Times New Roman"/>
          <w:color w:val="000000" w:themeColor="text1"/>
          <w:szCs w:val="28"/>
          <w:lang w:eastAsia="ru-RU"/>
        </w:rPr>
        <w:t>);</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групповые родительские собрания («Развитие эмоционального интеллекта ребёнка в семье», «Как избавиться от гнева»…), совместные досуговые праздники и прогулки, участие родителей в проектах;</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открытые занятия;</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организация выставок поделок и работ, сделанных родителями совместно с детьми.</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Организованная п</w:t>
      </w:r>
      <w:r w:rsidR="00D76E34" w:rsidRPr="00067092">
        <w:rPr>
          <w:rFonts w:eastAsia="Times New Roman" w:cs="Times New Roman"/>
          <w:color w:val="000000" w:themeColor="text1"/>
          <w:szCs w:val="28"/>
          <w:lang w:eastAsia="ru-RU"/>
        </w:rPr>
        <w:t>едагогическая</w:t>
      </w:r>
      <w:r w:rsidRPr="00067092">
        <w:rPr>
          <w:rFonts w:eastAsia="Times New Roman" w:cs="Times New Roman"/>
          <w:color w:val="000000" w:themeColor="text1"/>
          <w:szCs w:val="28"/>
          <w:lang w:eastAsia="ru-RU"/>
        </w:rPr>
        <w:t xml:space="preserve"> работа </w:t>
      </w:r>
      <w:r w:rsidR="008E6E5F" w:rsidRPr="00067092">
        <w:rPr>
          <w:rFonts w:eastAsia="Times New Roman" w:cs="Times New Roman"/>
          <w:color w:val="000000" w:themeColor="text1"/>
          <w:szCs w:val="28"/>
          <w:lang w:eastAsia="ru-RU"/>
        </w:rPr>
        <w:t xml:space="preserve">с детьми и их родителями может </w:t>
      </w:r>
      <w:r w:rsidRPr="00067092">
        <w:rPr>
          <w:rFonts w:eastAsia="Times New Roman" w:cs="Times New Roman"/>
          <w:color w:val="000000" w:themeColor="text1"/>
          <w:szCs w:val="28"/>
          <w:lang w:eastAsia="ru-RU"/>
        </w:rPr>
        <w:t xml:space="preserve">обогатить эмоциональный опыт детей и значительно смягчить или даже полностью устранить недостатки в их личностном развитии. </w:t>
      </w:r>
    </w:p>
    <w:p w:rsidR="004B2D98" w:rsidRPr="00067092" w:rsidRDefault="004B2D98" w:rsidP="00067092">
      <w:pPr>
        <w:shd w:val="clear" w:color="auto" w:fill="FFFFFF"/>
        <w:spacing w:line="360" w:lineRule="auto"/>
        <w:ind w:firstLine="709"/>
        <w:jc w:val="both"/>
        <w:rPr>
          <w:rFonts w:cs="Times New Roman"/>
          <w:szCs w:val="28"/>
        </w:rPr>
      </w:pPr>
      <w:r w:rsidRPr="00067092">
        <w:rPr>
          <w:rFonts w:cs="Times New Roman"/>
          <w:szCs w:val="28"/>
        </w:rPr>
        <w:t xml:space="preserve">Классик отечественной психологии А.Н. Леонтьев выделил основные составляющие эмоциональной сферы человека. Эта классификация отражает ситуационную зависимость или независимость эмоциональных переживаний. </w:t>
      </w:r>
    </w:p>
    <w:p w:rsidR="004B2D98" w:rsidRPr="00067092" w:rsidRDefault="004B2D98" w:rsidP="00067092">
      <w:pPr>
        <w:shd w:val="clear" w:color="auto" w:fill="FFFFFF"/>
        <w:spacing w:line="360" w:lineRule="auto"/>
        <w:ind w:firstLine="709"/>
        <w:jc w:val="both"/>
        <w:rPr>
          <w:rFonts w:cs="Times New Roman"/>
          <w:szCs w:val="28"/>
        </w:rPr>
      </w:pPr>
      <w:r w:rsidRPr="00067092">
        <w:rPr>
          <w:rFonts w:cs="Times New Roman"/>
          <w:szCs w:val="28"/>
        </w:rPr>
        <w:t>Аффекты – сильные, относительно кратковременные эмоциональные переживания, возникающие внезапно и «</w:t>
      </w:r>
      <w:proofErr w:type="spellStart"/>
      <w:r w:rsidRPr="00067092">
        <w:rPr>
          <w:rFonts w:cs="Times New Roman"/>
          <w:szCs w:val="28"/>
        </w:rPr>
        <w:t>мимовольно</w:t>
      </w:r>
      <w:proofErr w:type="spellEnd"/>
      <w:r w:rsidRPr="00067092">
        <w:rPr>
          <w:rFonts w:cs="Times New Roman"/>
          <w:szCs w:val="28"/>
        </w:rPr>
        <w:t>». Они не контролируются ребёнком (гнев, страх).</w:t>
      </w:r>
    </w:p>
    <w:p w:rsidR="004B2D98" w:rsidRPr="00067092" w:rsidRDefault="004B2D98" w:rsidP="00067092">
      <w:pPr>
        <w:shd w:val="clear" w:color="auto" w:fill="FFFFFF"/>
        <w:spacing w:line="360" w:lineRule="auto"/>
        <w:ind w:firstLine="709"/>
        <w:jc w:val="both"/>
        <w:rPr>
          <w:rFonts w:cs="Times New Roman"/>
          <w:szCs w:val="28"/>
        </w:rPr>
      </w:pPr>
      <w:r w:rsidRPr="00067092">
        <w:rPr>
          <w:rFonts w:cs="Times New Roman"/>
          <w:szCs w:val="28"/>
        </w:rPr>
        <w:t xml:space="preserve"> Собственно эмоции – более длительные по сравнению с аффектами эмоциональные переживания. Они имеют отчётливо выраженный ситуационный характер, т.е. выражают личную оценку, отношение человека к складывающейся ситуации и своим проявлениям к ней. </w:t>
      </w:r>
    </w:p>
    <w:p w:rsidR="001B23FD" w:rsidRDefault="004B2D98" w:rsidP="00067092">
      <w:pPr>
        <w:shd w:val="clear" w:color="auto" w:fill="FFFFFF"/>
        <w:spacing w:line="360" w:lineRule="auto"/>
        <w:ind w:firstLine="709"/>
        <w:jc w:val="both"/>
        <w:rPr>
          <w:rFonts w:cs="Times New Roman"/>
          <w:szCs w:val="28"/>
        </w:rPr>
      </w:pPr>
      <w:r w:rsidRPr="00067092">
        <w:rPr>
          <w:rFonts w:cs="Times New Roman"/>
          <w:szCs w:val="28"/>
        </w:rPr>
        <w:lastRenderedPageBreak/>
        <w:t xml:space="preserve">Чувства – устойчивые эмоциональные переживания («эмоциональные константы»), независимые от ситуации. Они направлены: </w:t>
      </w:r>
    </w:p>
    <w:p w:rsidR="001B23FD" w:rsidRPr="001B23FD" w:rsidRDefault="004B2D98" w:rsidP="001B23FD">
      <w:pPr>
        <w:pStyle w:val="a7"/>
        <w:numPr>
          <w:ilvl w:val="0"/>
          <w:numId w:val="42"/>
        </w:numPr>
        <w:shd w:val="clear" w:color="auto" w:fill="FFFFFF"/>
        <w:tabs>
          <w:tab w:val="left" w:pos="426"/>
        </w:tabs>
        <w:spacing w:line="360" w:lineRule="auto"/>
        <w:ind w:left="0" w:firstLine="0"/>
        <w:jc w:val="both"/>
        <w:rPr>
          <w:rFonts w:cs="Times New Roman"/>
          <w:szCs w:val="28"/>
        </w:rPr>
      </w:pPr>
      <w:r w:rsidRPr="001B23FD">
        <w:rPr>
          <w:rFonts w:cs="Times New Roman"/>
          <w:szCs w:val="28"/>
        </w:rPr>
        <w:t xml:space="preserve">на человека (любовь к матери, ребёнку, близкому человеку и т.д.); </w:t>
      </w:r>
    </w:p>
    <w:p w:rsidR="001B23FD" w:rsidRPr="001B23FD" w:rsidRDefault="004B2D98" w:rsidP="001B23FD">
      <w:pPr>
        <w:pStyle w:val="a7"/>
        <w:numPr>
          <w:ilvl w:val="0"/>
          <w:numId w:val="42"/>
        </w:numPr>
        <w:shd w:val="clear" w:color="auto" w:fill="FFFFFF"/>
        <w:tabs>
          <w:tab w:val="left" w:pos="426"/>
        </w:tabs>
        <w:spacing w:line="360" w:lineRule="auto"/>
        <w:ind w:left="0" w:firstLine="0"/>
        <w:jc w:val="both"/>
        <w:rPr>
          <w:rFonts w:cs="Times New Roman"/>
          <w:szCs w:val="28"/>
        </w:rPr>
      </w:pPr>
      <w:r w:rsidRPr="001B23FD">
        <w:rPr>
          <w:rFonts w:cs="Times New Roman"/>
          <w:szCs w:val="28"/>
        </w:rPr>
        <w:t xml:space="preserve">объект (любовь к Родине, природе родного края, конкретным видам и предметам искусства - музыке, живописи, кинематографии и т.д.); </w:t>
      </w:r>
    </w:p>
    <w:p w:rsidR="004B2D98" w:rsidRPr="001B23FD" w:rsidRDefault="004B2D98" w:rsidP="001B23FD">
      <w:pPr>
        <w:pStyle w:val="a7"/>
        <w:numPr>
          <w:ilvl w:val="0"/>
          <w:numId w:val="42"/>
        </w:numPr>
        <w:shd w:val="clear" w:color="auto" w:fill="FFFFFF"/>
        <w:tabs>
          <w:tab w:val="left" w:pos="426"/>
        </w:tabs>
        <w:spacing w:line="360" w:lineRule="auto"/>
        <w:ind w:left="0" w:firstLine="0"/>
        <w:jc w:val="both"/>
        <w:rPr>
          <w:rFonts w:cs="Times New Roman"/>
          <w:szCs w:val="28"/>
        </w:rPr>
      </w:pPr>
      <w:r w:rsidRPr="001B23FD">
        <w:rPr>
          <w:rFonts w:cs="Times New Roman"/>
          <w:szCs w:val="28"/>
        </w:rPr>
        <w:t xml:space="preserve">деятельность (любовь к занятиям спортом, пению, рисованию, чтению, изучению предмета в школе, определённой профессиональной деятельности).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cs="Times New Roman"/>
          <w:szCs w:val="28"/>
        </w:rPr>
        <w:t xml:space="preserve">Настроение – общий, фоновый эмоциональный настрой человека. Современные ученые выделяют также эмоциональные состояния – более длительные по сравнению с собственно эмоциями переживания. Они могут длиться часами, днями, неделями и месяцами. Вспомните, как вы тревожились при ожидании события, которое может оказаться негативным. Эмоциональная сфера человека – сложная система эмоциональных переживаний. Эмоции в этой системе – важная, но не единственная составляющая. Поэтому понятие «эмоциональная сфера» более широкое. Оно включает значимые для человека эмоциональные переживания. Понятие «эмоциональный интеллект» касается лишь части эмоциональной сферы.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Формирование эмоций и чувств у дошкольников зависит от </w:t>
      </w:r>
      <w:r w:rsidRPr="00067092">
        <w:rPr>
          <w:rFonts w:eastAsia="Times New Roman" w:cs="Times New Roman"/>
          <w:bCs/>
          <w:color w:val="000000" w:themeColor="text1"/>
          <w:szCs w:val="28"/>
          <w:lang w:eastAsia="ru-RU"/>
        </w:rPr>
        <w:t>условий</w:t>
      </w:r>
      <w:r w:rsidRPr="00067092">
        <w:rPr>
          <w:rFonts w:eastAsia="Times New Roman" w:cs="Times New Roman"/>
          <w:color w:val="000000" w:themeColor="text1"/>
          <w:szCs w:val="28"/>
          <w:lang w:eastAsia="ru-RU"/>
        </w:rPr>
        <w:t>:</w:t>
      </w:r>
    </w:p>
    <w:p w:rsidR="004B2D98" w:rsidRPr="00067092" w:rsidRDefault="004B2D98" w:rsidP="00067092">
      <w:pPr>
        <w:numPr>
          <w:ilvl w:val="0"/>
          <w:numId w:val="40"/>
        </w:numPr>
        <w:shd w:val="clear" w:color="auto" w:fill="FFFFFF"/>
        <w:spacing w:line="360" w:lineRule="auto"/>
        <w:ind w:left="0" w:firstLine="709"/>
        <w:jc w:val="both"/>
        <w:rPr>
          <w:rFonts w:cs="Times New Roman"/>
          <w:color w:val="000000" w:themeColor="text1"/>
          <w:szCs w:val="28"/>
        </w:rPr>
      </w:pPr>
      <w:r w:rsidRPr="00067092">
        <w:rPr>
          <w:rFonts w:cs="Times New Roman"/>
          <w:color w:val="000000" w:themeColor="text1"/>
          <w:szCs w:val="28"/>
        </w:rPr>
        <w:t>Дошкольник должен общаться со сверстниками: именно в общении формируются чувства и эмоции.</w:t>
      </w:r>
    </w:p>
    <w:p w:rsidR="004B2D98" w:rsidRPr="00067092" w:rsidRDefault="004B2D98" w:rsidP="00067092">
      <w:pPr>
        <w:numPr>
          <w:ilvl w:val="0"/>
          <w:numId w:val="40"/>
        </w:numPr>
        <w:shd w:val="clear" w:color="auto" w:fill="FFFFFF"/>
        <w:spacing w:line="360" w:lineRule="auto"/>
        <w:ind w:left="0" w:firstLine="709"/>
        <w:jc w:val="both"/>
        <w:rPr>
          <w:rFonts w:cs="Times New Roman"/>
          <w:color w:val="000000" w:themeColor="text1"/>
          <w:szCs w:val="28"/>
        </w:rPr>
      </w:pPr>
      <w:r w:rsidRPr="00067092">
        <w:rPr>
          <w:rFonts w:cs="Times New Roman"/>
          <w:color w:val="000000" w:themeColor="text1"/>
          <w:szCs w:val="28"/>
        </w:rPr>
        <w:t>Нужно организовывать целенаправленную деятельность, способствующую развитию эмоций и чувств (прослушивание музыки, музыкальные занятия, чтение).</w:t>
      </w:r>
    </w:p>
    <w:p w:rsidR="004B2D98" w:rsidRPr="00067092" w:rsidRDefault="004B2D98" w:rsidP="00067092">
      <w:pPr>
        <w:numPr>
          <w:ilvl w:val="0"/>
          <w:numId w:val="40"/>
        </w:numPr>
        <w:shd w:val="clear" w:color="auto" w:fill="FFFFFF"/>
        <w:spacing w:line="360" w:lineRule="auto"/>
        <w:ind w:left="0" w:firstLine="709"/>
        <w:jc w:val="both"/>
        <w:rPr>
          <w:rFonts w:cs="Times New Roman"/>
          <w:color w:val="000000" w:themeColor="text1"/>
          <w:szCs w:val="28"/>
        </w:rPr>
      </w:pPr>
      <w:r w:rsidRPr="00067092">
        <w:rPr>
          <w:rFonts w:cs="Times New Roman"/>
          <w:color w:val="000000" w:themeColor="text1"/>
          <w:szCs w:val="28"/>
        </w:rPr>
        <w:t>Развивать эмоции и чувства у дошкольников лучше всего с помощью их основного вида деятельности — игры.</w:t>
      </w:r>
    </w:p>
    <w:p w:rsidR="004B2D98" w:rsidRPr="00067092" w:rsidRDefault="004B2D98" w:rsidP="00067092">
      <w:pPr>
        <w:numPr>
          <w:ilvl w:val="0"/>
          <w:numId w:val="40"/>
        </w:numPr>
        <w:shd w:val="clear" w:color="auto" w:fill="FFFFFF"/>
        <w:spacing w:line="360" w:lineRule="auto"/>
        <w:ind w:left="0" w:firstLine="709"/>
        <w:jc w:val="both"/>
        <w:rPr>
          <w:rFonts w:cs="Times New Roman"/>
          <w:color w:val="000000" w:themeColor="text1"/>
          <w:szCs w:val="28"/>
        </w:rPr>
      </w:pPr>
      <w:r w:rsidRPr="00067092">
        <w:rPr>
          <w:rFonts w:cs="Times New Roman"/>
          <w:color w:val="000000" w:themeColor="text1"/>
          <w:szCs w:val="28"/>
        </w:rPr>
        <w:t>Трудовая и </w:t>
      </w:r>
      <w:hyperlink r:id="rId9" w:tooltip="Творческая самореализация ребёнка" w:history="1">
        <w:r w:rsidRPr="00067092">
          <w:rPr>
            <w:rFonts w:cs="Times New Roman"/>
            <w:color w:val="000000" w:themeColor="text1"/>
            <w:szCs w:val="28"/>
          </w:rPr>
          <w:t>творческая деятельность</w:t>
        </w:r>
      </w:hyperlink>
      <w:r w:rsidRPr="00067092">
        <w:rPr>
          <w:rFonts w:cs="Times New Roman"/>
          <w:color w:val="000000" w:themeColor="text1"/>
          <w:szCs w:val="28"/>
        </w:rPr>
        <w:t> помогает формированию эмоциональных переживаний: радости от успеха, вдохновению, сочувствию усилиям сверстников, чувству удовлетворения или недовольства результатом.</w:t>
      </w:r>
    </w:p>
    <w:p w:rsidR="004B2D98" w:rsidRPr="00067092" w:rsidRDefault="004B2D98" w:rsidP="00067092">
      <w:pPr>
        <w:spacing w:line="360" w:lineRule="auto"/>
        <w:ind w:firstLine="709"/>
        <w:jc w:val="both"/>
        <w:rPr>
          <w:rFonts w:cs="Times New Roman"/>
          <w:b/>
          <w:szCs w:val="28"/>
        </w:rPr>
      </w:pPr>
    </w:p>
    <w:p w:rsidR="004B2D98" w:rsidRPr="00067092" w:rsidRDefault="006F100F" w:rsidP="00AD6643">
      <w:pPr>
        <w:spacing w:line="360" w:lineRule="auto"/>
        <w:ind w:firstLine="709"/>
        <w:jc w:val="center"/>
        <w:rPr>
          <w:rFonts w:cs="Times New Roman"/>
          <w:b/>
          <w:szCs w:val="28"/>
        </w:rPr>
      </w:pPr>
      <w:r>
        <w:rPr>
          <w:rFonts w:cs="Times New Roman"/>
          <w:b/>
          <w:szCs w:val="28"/>
        </w:rPr>
        <w:t>3.</w:t>
      </w:r>
      <w:r w:rsidR="004B2D98" w:rsidRPr="00067092">
        <w:rPr>
          <w:rFonts w:cs="Times New Roman"/>
          <w:b/>
          <w:szCs w:val="28"/>
        </w:rPr>
        <w:t xml:space="preserve"> Методы изучения эмоционального интеллекта детей дошкольного возраста</w:t>
      </w:r>
    </w:p>
    <w:p w:rsidR="00D76E34" w:rsidRPr="00067092" w:rsidRDefault="00D76E34" w:rsidP="00067092">
      <w:pPr>
        <w:spacing w:line="360" w:lineRule="auto"/>
        <w:ind w:firstLine="709"/>
        <w:jc w:val="both"/>
        <w:rPr>
          <w:rFonts w:cs="Times New Roman"/>
          <w:b/>
          <w:szCs w:val="28"/>
        </w:rPr>
      </w:pP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bCs/>
          <w:color w:val="000000" w:themeColor="text1"/>
          <w:szCs w:val="28"/>
          <w:lang w:eastAsia="ru-RU"/>
        </w:rPr>
        <w:t>Основные </w:t>
      </w:r>
      <w:hyperlink r:id="rId10" w:tooltip="Методы и методика педагогического исследования" w:history="1">
        <w:r w:rsidRPr="00067092">
          <w:rPr>
            <w:rFonts w:eastAsia="Times New Roman" w:cs="Times New Roman"/>
            <w:color w:val="000000" w:themeColor="text1"/>
            <w:szCs w:val="28"/>
            <w:lang w:eastAsia="ru-RU"/>
          </w:rPr>
          <w:t>диагностические методы</w:t>
        </w:r>
      </w:hyperlink>
      <w:r w:rsidRPr="00067092">
        <w:rPr>
          <w:rFonts w:eastAsia="Times New Roman" w:cs="Times New Roman"/>
          <w:bCs/>
          <w:color w:val="000000" w:themeColor="text1"/>
          <w:szCs w:val="28"/>
          <w:lang w:eastAsia="ru-RU"/>
        </w:rPr>
        <w:t> эмоциональной сферы детей</w:t>
      </w:r>
      <w:r w:rsidRPr="00067092">
        <w:rPr>
          <w:rFonts w:eastAsia="Times New Roman" w:cs="Times New Roman"/>
          <w:b/>
          <w:bCs/>
          <w:color w:val="000000" w:themeColor="text1"/>
          <w:szCs w:val="28"/>
          <w:lang w:eastAsia="ru-RU"/>
        </w:rPr>
        <w:t>:</w:t>
      </w:r>
    </w:p>
    <w:p w:rsidR="004B2D98" w:rsidRPr="00067092" w:rsidRDefault="004B2D98" w:rsidP="00067092">
      <w:pPr>
        <w:numPr>
          <w:ilvl w:val="0"/>
          <w:numId w:val="38"/>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тестирование</w:t>
      </w:r>
    </w:p>
    <w:p w:rsidR="004B2D98" w:rsidRPr="00067092" w:rsidRDefault="004B2D98" w:rsidP="00067092">
      <w:pPr>
        <w:numPr>
          <w:ilvl w:val="0"/>
          <w:numId w:val="38"/>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наблюдение</w:t>
      </w:r>
    </w:p>
    <w:p w:rsidR="004B2D98" w:rsidRPr="00067092" w:rsidRDefault="004B2D98" w:rsidP="00067092">
      <w:pPr>
        <w:numPr>
          <w:ilvl w:val="0"/>
          <w:numId w:val="38"/>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опрос</w:t>
      </w:r>
    </w:p>
    <w:p w:rsidR="004B2D98" w:rsidRPr="00067092" w:rsidRDefault="004B2D98" w:rsidP="00067092">
      <w:pPr>
        <w:numPr>
          <w:ilvl w:val="0"/>
          <w:numId w:val="38"/>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беседа</w:t>
      </w:r>
    </w:p>
    <w:p w:rsidR="004B2D98" w:rsidRPr="00067092" w:rsidRDefault="004B2D98" w:rsidP="00067092">
      <w:pPr>
        <w:numPr>
          <w:ilvl w:val="0"/>
          <w:numId w:val="38"/>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анкетирование</w:t>
      </w:r>
    </w:p>
    <w:p w:rsidR="004B2D98" w:rsidRPr="00067092" w:rsidRDefault="004B2D98" w:rsidP="00067092">
      <w:pPr>
        <w:numPr>
          <w:ilvl w:val="0"/>
          <w:numId w:val="38"/>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анализ образцов детского творчества (рисунков).</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Проводя наблюдение за дошкольником, обратите внимание такие факторы, как эмоциональный фон, настроение, степень выраженности эмоций, уровень эмоциональной подвижности. Наблюдая, можно легко заметить, насколько богат эмоциональный фон ребёнка, умеет ли малыш контролировать свои эмоции, присуща ли ему эмоциональная неустойчивость.</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Используя </w:t>
      </w:r>
      <w:r w:rsidRPr="00067092">
        <w:rPr>
          <w:rFonts w:eastAsia="Times New Roman" w:cs="Times New Roman"/>
          <w:color w:val="212529"/>
          <w:szCs w:val="28"/>
          <w:lang w:eastAsia="ru-RU"/>
        </w:rPr>
        <w:t>од</w:t>
      </w:r>
      <w:r w:rsidRPr="00067092">
        <w:rPr>
          <w:rFonts w:eastAsia="Times New Roman" w:cs="Times New Roman"/>
          <w:color w:val="000000" w:themeColor="text1"/>
          <w:szCs w:val="28"/>
          <w:lang w:eastAsia="ru-RU"/>
        </w:rPr>
        <w:t>ин из методов диагностики или в комплексе, можно выяснить:</w:t>
      </w:r>
    </w:p>
    <w:p w:rsidR="004B2D98" w:rsidRPr="00067092" w:rsidRDefault="004B2D98" w:rsidP="00067092">
      <w:pPr>
        <w:numPr>
          <w:ilvl w:val="0"/>
          <w:numId w:val="39"/>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насколько адекватна реакция дошкольника на явления</w:t>
      </w:r>
    </w:p>
    <w:p w:rsidR="004B2D98" w:rsidRPr="00067092" w:rsidRDefault="004B2D98" w:rsidP="00067092">
      <w:pPr>
        <w:numPr>
          <w:ilvl w:val="0"/>
          <w:numId w:val="39"/>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как он воспринимает и интерпретирует состояния и настроения других людей</w:t>
      </w:r>
    </w:p>
    <w:p w:rsidR="004B2D98" w:rsidRPr="00067092" w:rsidRDefault="004B2D98" w:rsidP="00067092">
      <w:pPr>
        <w:numPr>
          <w:ilvl w:val="0"/>
          <w:numId w:val="39"/>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широту диапазона эмоций, которые ребёнок понимает и переживает, глубину его переживаний, способы передачи эмоций с помощью речи;</w:t>
      </w:r>
    </w:p>
    <w:p w:rsidR="004B2D98" w:rsidRPr="00067092" w:rsidRDefault="004B2D98" w:rsidP="00067092">
      <w:pPr>
        <w:numPr>
          <w:ilvl w:val="0"/>
          <w:numId w:val="39"/>
        </w:numPr>
        <w:shd w:val="clear" w:color="auto" w:fill="FFFFFF"/>
        <w:spacing w:line="360" w:lineRule="auto"/>
        <w:ind w:firstLine="709"/>
        <w:jc w:val="both"/>
        <w:rPr>
          <w:rFonts w:cs="Times New Roman"/>
          <w:color w:val="000000" w:themeColor="text1"/>
          <w:szCs w:val="28"/>
        </w:rPr>
      </w:pPr>
      <w:r w:rsidRPr="00067092">
        <w:rPr>
          <w:rFonts w:cs="Times New Roman"/>
          <w:color w:val="000000" w:themeColor="text1"/>
          <w:szCs w:val="28"/>
        </w:rPr>
        <w:t>адекватно ли проявление эмоций при общении.</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Указанные методики могут использовать как профессиональные детские психологи, так и воспитатели детских садов.</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Рассмотрим существующие диагностические методики эмоционального состояния детей старшего дошкольного возраста:</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lastRenderedPageBreak/>
        <w:t xml:space="preserve"> 1) Методика изучения мимической моторики (Г.А. Волкова).</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 2) Модификация методики «Изучение понимания эмоциональных состояний людей, изображенных на картинке» (Е.И. Изотова).</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 3) Модификация теста «Распознавание эмоций» (по Т.В. Чередниковой).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4) Методика «Паровозик».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5) Выявление тревожности старших дошкольников (автор В.С. Мерлин).</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Эти методики диагностики наиболее подходят для детей старшего дошкольного возраста, рассмотрим их подробнее, выявим критерии и показатели.</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1. «Методика изучения мимической моторики» Г.А. Волковой.</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 Цель: определить особенности выражения эмоционального состояния.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Организация: ребенку предлагается изобразить эмоциональное состояние. </w:t>
      </w:r>
      <w:proofErr w:type="gramStart"/>
      <w:r w:rsidRPr="00067092">
        <w:rPr>
          <w:rFonts w:eastAsia="Times New Roman" w:cs="Times New Roman"/>
          <w:szCs w:val="28"/>
          <w:lang w:eastAsia="ru-RU"/>
        </w:rPr>
        <w:t>«Я скажу, какое эмоциональное состояние нужно изобразить, а ты изобразишь: радость, грусть, удивление, гнев, страх, испуг».</w:t>
      </w:r>
      <w:proofErr w:type="gramEnd"/>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 Результаты фиксируются в таблицу. Обработка результатов проводится по критериям и показателям диагностики. Максимальная оценка за методику 30 баллов. 0 - 10 баллов - низкий уровень выражения эмоциональных состояний; 25 11 - 20 баллов - средний уровень выражения эмоциональных состояний; 21 - 30 баллов - высокий уровень выражения эмоциональных состояний.</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2. Модификация методики «Изучение понимания эмоциональных состояний людей, изображенных на картинке” (Е.И. Изотова)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Цель: изучение понимания эмоциональных состояний людей.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Стимульный материал: 6 картинок с изображением детей и взрослых, у которых ярко выражено эмоциональное состояние как основных эмоций (радость, страх, гнев, горе, обида, сочувствие).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Организация: последовательно показывать ребенку тематические картинки с изображением детей и взрослых и задавать вопросы: «Как </w:t>
      </w:r>
      <w:r w:rsidRPr="00067092">
        <w:rPr>
          <w:rFonts w:eastAsia="Times New Roman" w:cs="Times New Roman"/>
          <w:color w:val="000000" w:themeColor="text1"/>
          <w:szCs w:val="28"/>
          <w:lang w:eastAsia="ru-RU"/>
        </w:rPr>
        <w:lastRenderedPageBreak/>
        <w:t xml:space="preserve">чувствуют себя люди, представленные на фотографиях? Как вы догадались? Есть ли у вас такое чувство? Когда?».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Обработка результатов проводится по критериям и показателям диагностики.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Максимальная оценка за методику 9 баллов (за три показателя):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1 (1-3) балл – недостаточный уровень понимания эмоциональных состояний людей;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2 (4-6) балла – средний уровень понимания эмоциональных состояний людей;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3 (7-9) баллов – высокий уровень понимания эмоциональных состояний людей.</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3.Модификация теста «Распознавание эмоций» (по Чередниковой Т.В)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Цель: проверка способностей распознавания различных видов простых и сложных эмоций.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Материал: 3 ряда тематических фотографий.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Организация: Ребенку предлагается рассмотреть 3 ряда картин с изображениями различных персонажей, связанных между собой любой 26 эмоционально значимой ситуацией. В каждом случае ребенок должен понять эти взаимосвязи на основе анализа эмоциональных состояний, отраженных в мимике каждого из героев ситуации. Все фотографии предлагаемых ситуаций сопровождают специальные вопросы, которые направляют ребенка в поисках необходимого образа.</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Строка 1. Ребенку говорят: «Посмотри на этих гномов и угадай, кого из них испугал медведь?»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Строка 2. Ребенка спрашивают: «Как ты думаешь, какое настроение у крокодила Гены? А с каким настроением Чебурашка с Геной могут встретиться? Причина?».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Строка 3. Ребенка спрашивают: «Как вы думаете, удалось ворону достать червя из трубки или нет и почему?»- а потом: «Посмотрите </w:t>
      </w:r>
      <w:r w:rsidRPr="00067092">
        <w:rPr>
          <w:rFonts w:eastAsia="Times New Roman" w:cs="Times New Roman"/>
          <w:color w:val="000000" w:themeColor="text1"/>
          <w:szCs w:val="28"/>
          <w:lang w:eastAsia="ru-RU"/>
        </w:rPr>
        <w:lastRenderedPageBreak/>
        <w:t xml:space="preserve">внимательно на ворона, которая улетела, что она чувствует? Как ты думаешь, почему?».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Обработка результатов проводится по критериям и показателям диагностики.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Максимальная оценка за методику 6 баллов.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1 балл - недостаточный уровень способностей распознавания различных видов простых и сложных эмоций;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2 балл - средний уровень способностей распознавания различных видов простых и сложных эмоций;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3 балла - высокий уровень способностей распознавания различных видов простых и сложных эмоций.</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4. Методика «Паровозик»</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Методика направлена на определение степени позитивного (ППС) и негативного (НПС) психического состояния. Она применяется индивидуально с ребенком.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proofErr w:type="gramStart"/>
      <w:r w:rsidRPr="00067092">
        <w:rPr>
          <w:rFonts w:eastAsia="Times New Roman" w:cs="Times New Roman"/>
          <w:color w:val="000000" w:themeColor="text1"/>
          <w:szCs w:val="28"/>
          <w:lang w:eastAsia="ru-RU"/>
        </w:rPr>
        <w:t>В качестве стимульного материала используются: паровозик белого цвета и 8 разноцветных автомобилей (красный, желтый, зеленый, синий, 27 фиолетовый, серый, коричневый, черный).</w:t>
      </w:r>
      <w:proofErr w:type="gramEnd"/>
      <w:r w:rsidRPr="00067092">
        <w:rPr>
          <w:rFonts w:eastAsia="Times New Roman" w:cs="Times New Roman"/>
          <w:color w:val="000000" w:themeColor="text1"/>
          <w:szCs w:val="28"/>
          <w:lang w:eastAsia="ru-RU"/>
        </w:rPr>
        <w:t xml:space="preserve"> Автомобили беспорядочно размещаются на белом фоне.</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Инструкция дана: «Рассмотрим все автомобили. Необходимо построить необычный поезд. Поставьте первый автомобиль, который кажется тебе самым красивым. Теперь выбери из </w:t>
      </w:r>
      <w:proofErr w:type="gramStart"/>
      <w:r w:rsidRPr="00067092">
        <w:rPr>
          <w:rFonts w:eastAsia="Times New Roman" w:cs="Times New Roman"/>
          <w:color w:val="000000" w:themeColor="text1"/>
          <w:szCs w:val="28"/>
          <w:lang w:eastAsia="ru-RU"/>
        </w:rPr>
        <w:t>оставшихся</w:t>
      </w:r>
      <w:proofErr w:type="gramEnd"/>
      <w:r w:rsidRPr="00067092">
        <w:rPr>
          <w:rFonts w:eastAsia="Times New Roman" w:cs="Times New Roman"/>
          <w:color w:val="000000" w:themeColor="text1"/>
          <w:szCs w:val="28"/>
          <w:lang w:eastAsia="ru-RU"/>
        </w:rPr>
        <w:t xml:space="preserve"> самый красивый и т. д.».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Необходимо, чтобы ребенок держал все цветные машины в поле зрения. Ребенку, инструкция повторяется чаще, оставшиеся машины одновременно пододвигаются рукой.</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Фиксируются: положение цвета авто; высказывания ребенка.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Обработка данных, полученных с помощью техники при индивидуальном осмотре, осуществляется следующим образом.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proofErr w:type="gramStart"/>
      <w:r w:rsidRPr="00067092">
        <w:rPr>
          <w:rFonts w:eastAsia="Times New Roman" w:cs="Times New Roman"/>
          <w:color w:val="000000" w:themeColor="text1"/>
          <w:szCs w:val="28"/>
          <w:lang w:eastAsia="ru-RU"/>
        </w:rPr>
        <w:lastRenderedPageBreak/>
        <w:t xml:space="preserve">Присваивается один балл, если ребенок поставил вагончик фиолетового цвета на вторую позицию; черный, серый, коричневый – на третью; красный, желтый, зеленый – на шестую. </w:t>
      </w:r>
      <w:proofErr w:type="gramEnd"/>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proofErr w:type="gramStart"/>
      <w:r w:rsidRPr="00067092">
        <w:rPr>
          <w:rFonts w:eastAsia="Times New Roman" w:cs="Times New Roman"/>
          <w:color w:val="000000" w:themeColor="text1"/>
          <w:szCs w:val="28"/>
          <w:lang w:eastAsia="ru-RU"/>
        </w:rPr>
        <w:t>Два балла присваивается, если ребенок ставит вагончик фиолетового цвета на первую позицию; черный, серый, коричневый – на вторую позицию; красный, желтый, зеленый – на седьмую, синий – на восьмую.</w:t>
      </w:r>
      <w:proofErr w:type="gramEnd"/>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Три балла присваивается, если черный, серый или коричневый вагончик поставлен на первую позицию; синий – на седьмую позицию; красный, желтый, зеленый – на восьмую позицию.</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Если в результате суммирования полученных данных, баллов оказывается менее трех, то психическое состояние оценивается как позитивное.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При 4–6 баллах – как негативное психическое состояние низкой степени (НПС); при 7–9 баллах – как НПС средней степени; больше 9 баллов – НПС высокой степени.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Наряду с получением индивидуальных результатов можно определить и общий психологический климат в группе детского сада. Для этого определяется сумма всех ППС (а) и НПС (б), разница между ними делится на количество детей и умножается на 100 %.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70 % и выше – высокая степень благоприятного психологического климата (</w:t>
      </w:r>
      <w:proofErr w:type="spellStart"/>
      <w:r w:rsidRPr="00067092">
        <w:rPr>
          <w:rFonts w:eastAsia="Times New Roman" w:cs="Times New Roman"/>
          <w:color w:val="000000" w:themeColor="text1"/>
          <w:szCs w:val="28"/>
          <w:lang w:eastAsia="ru-RU"/>
        </w:rPr>
        <w:t>сБПК</w:t>
      </w:r>
      <w:proofErr w:type="spellEnd"/>
      <w:r w:rsidRPr="00067092">
        <w:rPr>
          <w:rFonts w:eastAsia="Times New Roman" w:cs="Times New Roman"/>
          <w:color w:val="000000" w:themeColor="text1"/>
          <w:szCs w:val="28"/>
          <w:lang w:eastAsia="ru-RU"/>
        </w:rPr>
        <w:t xml:space="preserve">);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42–69 % – средняя </w:t>
      </w:r>
      <w:proofErr w:type="spellStart"/>
      <w:r w:rsidRPr="00067092">
        <w:rPr>
          <w:rFonts w:eastAsia="Times New Roman" w:cs="Times New Roman"/>
          <w:color w:val="000000" w:themeColor="text1"/>
          <w:szCs w:val="28"/>
          <w:lang w:eastAsia="ru-RU"/>
        </w:rPr>
        <w:t>сБПК</w:t>
      </w:r>
      <w:proofErr w:type="spellEnd"/>
      <w:r w:rsidRPr="00067092">
        <w:rPr>
          <w:rFonts w:eastAsia="Times New Roman" w:cs="Times New Roman"/>
          <w:color w:val="000000" w:themeColor="text1"/>
          <w:szCs w:val="28"/>
          <w:lang w:eastAsia="ru-RU"/>
        </w:rPr>
        <w:t xml:space="preserve">; </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26–41,9 % – незначительная </w:t>
      </w:r>
      <w:proofErr w:type="spellStart"/>
      <w:r w:rsidRPr="00067092">
        <w:rPr>
          <w:rFonts w:eastAsia="Times New Roman" w:cs="Times New Roman"/>
          <w:color w:val="000000" w:themeColor="text1"/>
          <w:szCs w:val="28"/>
          <w:lang w:eastAsia="ru-RU"/>
        </w:rPr>
        <w:t>сБПК</w:t>
      </w:r>
      <w:proofErr w:type="spellEnd"/>
      <w:r w:rsidRPr="00067092">
        <w:rPr>
          <w:rFonts w:eastAsia="Times New Roman" w:cs="Times New Roman"/>
          <w:color w:val="000000" w:themeColor="text1"/>
          <w:szCs w:val="28"/>
          <w:lang w:eastAsia="ru-RU"/>
        </w:rPr>
        <w:t>;</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0 до 25 % – начальная степень неблагоприятного психологического климата (</w:t>
      </w:r>
      <w:proofErr w:type="spellStart"/>
      <w:r w:rsidRPr="00067092">
        <w:rPr>
          <w:rFonts w:eastAsia="Times New Roman" w:cs="Times New Roman"/>
          <w:color w:val="000000" w:themeColor="text1"/>
          <w:szCs w:val="28"/>
          <w:lang w:eastAsia="ru-RU"/>
        </w:rPr>
        <w:t>сНПК</w:t>
      </w:r>
      <w:proofErr w:type="spellEnd"/>
      <w:r w:rsidRPr="00067092">
        <w:rPr>
          <w:rFonts w:eastAsia="Times New Roman" w:cs="Times New Roman"/>
          <w:color w:val="000000" w:themeColor="text1"/>
          <w:szCs w:val="28"/>
          <w:lang w:eastAsia="ru-RU"/>
        </w:rPr>
        <w:t>);</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1 до 25 % – средняя </w:t>
      </w:r>
      <w:proofErr w:type="spellStart"/>
      <w:r w:rsidRPr="00067092">
        <w:rPr>
          <w:rFonts w:eastAsia="Times New Roman" w:cs="Times New Roman"/>
          <w:color w:val="000000" w:themeColor="text1"/>
          <w:szCs w:val="28"/>
          <w:lang w:eastAsia="ru-RU"/>
        </w:rPr>
        <w:t>сНПК</w:t>
      </w:r>
      <w:proofErr w:type="spellEnd"/>
      <w:r w:rsidRPr="00067092">
        <w:rPr>
          <w:rFonts w:eastAsia="Times New Roman" w:cs="Times New Roman"/>
          <w:color w:val="000000" w:themeColor="text1"/>
          <w:szCs w:val="28"/>
          <w:lang w:eastAsia="ru-RU"/>
        </w:rPr>
        <w:t>;</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color w:val="000000" w:themeColor="text1"/>
          <w:szCs w:val="28"/>
          <w:lang w:eastAsia="ru-RU"/>
        </w:rPr>
        <w:t xml:space="preserve"> 26% и ниже – сильная </w:t>
      </w:r>
      <w:proofErr w:type="spellStart"/>
      <w:r w:rsidRPr="00067092">
        <w:rPr>
          <w:rFonts w:eastAsia="Times New Roman" w:cs="Times New Roman"/>
          <w:color w:val="000000" w:themeColor="text1"/>
          <w:szCs w:val="28"/>
          <w:lang w:eastAsia="ru-RU"/>
        </w:rPr>
        <w:t>сБПК</w:t>
      </w:r>
      <w:proofErr w:type="spellEnd"/>
      <w:r w:rsidRPr="00067092">
        <w:rPr>
          <w:rFonts w:eastAsia="Times New Roman" w:cs="Times New Roman"/>
          <w:color w:val="000000" w:themeColor="text1"/>
          <w:szCs w:val="28"/>
          <w:lang w:eastAsia="ru-RU"/>
        </w:rPr>
        <w:t>.</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5. Выявление тревожности старших дошкольников (автор В. С. Мерлин).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Цель: выявление тревожности.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lastRenderedPageBreak/>
        <w:t>Испытуемые - трое детей дошкольного возраста, наблюдаются по очереди, один за другим.</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 Показатель беспокойства - поведение ребенка в мотивационной ситуации, которая создается дефицитом времени для выполнения задания.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Организация. Подготовка до проведения методики песочных часов в течение 3 минут, также готовят материал для занятий на первом и втором столиках.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Ребенок должен выполнять задания за двумя столами: за первым с часами, за вторым – без часов. Задача должна быть рассчитана на 10-15 минут (например, на первом столе задача со строительным материалом, на втором – с рисунком из мозаики).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Общая инструкция: «Ты будешь выполнять задачи за двумя столами. Сначала за ним (экспериментатор показывает, что ребенок должен сделать), потом второй (показывает, что должно быть сделано на втором столе), затем снова в первый и т. д. Ты будешь работать за каждым столом 3 минуты, пока не закончишь всю работу».</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 Инструкция для первого стола: «По моей команде ты начинаешь работать за первым столом. Ты будешь работать ровно 3 минуты. Тебе не удастся сделать все работы за это время, но как только три минуты истекают, 29 ты в</w:t>
      </w:r>
      <w:r w:rsidR="00D76E34" w:rsidRPr="00067092">
        <w:rPr>
          <w:rFonts w:eastAsia="Times New Roman" w:cs="Times New Roman"/>
          <w:szCs w:val="28"/>
          <w:lang w:eastAsia="ru-RU"/>
        </w:rPr>
        <w:t>станешь и пройдешь</w:t>
      </w:r>
      <w:r w:rsidRPr="00067092">
        <w:rPr>
          <w:rFonts w:eastAsia="Times New Roman" w:cs="Times New Roman"/>
          <w:szCs w:val="28"/>
          <w:lang w:eastAsia="ru-RU"/>
        </w:rPr>
        <w:t xml:space="preserve"> за второй стол. Ты будешь работать там столько же (3 минуты) и вернешься за этот стол снова. Ты узнаешь время по песочным часам (необходимо, чтобы ребенок показал, как работают песочные часы). Надо точно выполнить задание. Если ты сделаешь плохо, работа не будет считаться, и это нужно будет делать снова и снова».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 xml:space="preserve">Инструкция для второго стола: «Начинаем работать. Ты будешь работать ровно 3 минуты. Тебе не удастся сделать всю работу, но через 3 минуты ты пройдешь за первый стол, после чего вернешься сюда снова. Часы закрою, а ты уже сам с собой, без напоминания, догадаешься, когда песок насыпался. Надо работать аккуратно, точно в срок. Если ты делаешь плохо, </w:t>
      </w:r>
      <w:r w:rsidRPr="00067092">
        <w:rPr>
          <w:rFonts w:eastAsia="Times New Roman" w:cs="Times New Roman"/>
          <w:szCs w:val="28"/>
          <w:lang w:eastAsia="ru-RU"/>
        </w:rPr>
        <w:lastRenderedPageBreak/>
        <w:t xml:space="preserve">работа не считается и надо начинать все заново». В полторы минуты необходимо напомнить ребенку: «Ты не забыл про часы?». </w:t>
      </w:r>
    </w:p>
    <w:p w:rsidR="004B2D98" w:rsidRPr="00067092" w:rsidRDefault="004B2D98" w:rsidP="00067092">
      <w:pPr>
        <w:shd w:val="clear" w:color="auto" w:fill="FFFFFF"/>
        <w:spacing w:line="360" w:lineRule="auto"/>
        <w:ind w:firstLine="709"/>
        <w:jc w:val="both"/>
        <w:rPr>
          <w:rFonts w:eastAsia="Times New Roman" w:cs="Times New Roman"/>
          <w:szCs w:val="28"/>
          <w:lang w:eastAsia="ru-RU"/>
        </w:rPr>
      </w:pPr>
      <w:r w:rsidRPr="00067092">
        <w:rPr>
          <w:rFonts w:eastAsia="Times New Roman" w:cs="Times New Roman"/>
          <w:szCs w:val="28"/>
          <w:lang w:eastAsia="ru-RU"/>
        </w:rPr>
        <w:t>Показатели беспокойства: работа за вторым столом без часов; проявление беспокойства за первым и вторым столом (смотрит на часы, спешит). Характер действий работы, время работы регистрируются. К числу «тревожных» относят испытуемых, которые за вторым столом работали меньше 3 минут; к числу «беззаботных» – более 3 минут.</w:t>
      </w:r>
    </w:p>
    <w:p w:rsidR="004B2D98" w:rsidRPr="00067092" w:rsidRDefault="004B2D98" w:rsidP="00067092">
      <w:pPr>
        <w:shd w:val="clear" w:color="auto" w:fill="FFFFFF"/>
        <w:spacing w:line="360" w:lineRule="auto"/>
        <w:ind w:firstLine="709"/>
        <w:jc w:val="both"/>
        <w:rPr>
          <w:rFonts w:eastAsia="Times New Roman" w:cs="Times New Roman"/>
          <w:color w:val="000000" w:themeColor="text1"/>
          <w:szCs w:val="28"/>
          <w:lang w:eastAsia="ru-RU"/>
        </w:rPr>
      </w:pPr>
      <w:r w:rsidRPr="00067092">
        <w:rPr>
          <w:rFonts w:eastAsia="Times New Roman" w:cs="Times New Roman"/>
          <w:szCs w:val="28"/>
          <w:lang w:eastAsia="ru-RU"/>
        </w:rPr>
        <w:t xml:space="preserve">  Из рассмотренных диагностических методик наиболее актуальными </w:t>
      </w:r>
      <w:r w:rsidR="008B79C9">
        <w:rPr>
          <w:rFonts w:eastAsia="Times New Roman" w:cs="Times New Roman"/>
          <w:szCs w:val="28"/>
          <w:lang w:eastAsia="ru-RU"/>
        </w:rPr>
        <w:t>для выявления уровня развития социально-эмоционального интеллекта у детей</w:t>
      </w:r>
      <w:r w:rsidRPr="00067092">
        <w:rPr>
          <w:rFonts w:eastAsia="Times New Roman" w:cs="Times New Roman"/>
          <w:szCs w:val="28"/>
          <w:lang w:eastAsia="ru-RU"/>
        </w:rPr>
        <w:t xml:space="preserve"> старшего дошкольного возраста </w:t>
      </w:r>
      <w:r w:rsidR="00536722">
        <w:rPr>
          <w:rFonts w:eastAsia="Times New Roman" w:cs="Times New Roman"/>
          <w:szCs w:val="28"/>
          <w:lang w:eastAsia="ru-RU"/>
        </w:rPr>
        <w:t xml:space="preserve">являются </w:t>
      </w:r>
      <w:r w:rsidRPr="00067092">
        <w:rPr>
          <w:rFonts w:eastAsia="Times New Roman" w:cs="Times New Roman"/>
          <w:szCs w:val="28"/>
          <w:lang w:eastAsia="ru-RU"/>
        </w:rPr>
        <w:t>три методики: «</w:t>
      </w:r>
      <w:r w:rsidR="00536722">
        <w:rPr>
          <w:rFonts w:eastAsia="Times New Roman" w:cs="Times New Roman"/>
          <w:szCs w:val="28"/>
          <w:lang w:eastAsia="ru-RU"/>
        </w:rPr>
        <w:t>М</w:t>
      </w:r>
      <w:r w:rsidRPr="00067092">
        <w:rPr>
          <w:rFonts w:eastAsia="Times New Roman" w:cs="Times New Roman"/>
          <w:szCs w:val="28"/>
          <w:lang w:eastAsia="ru-RU"/>
        </w:rPr>
        <w:t>етодика изучения мимической моторики» Г.А. В</w:t>
      </w:r>
      <w:r w:rsidR="00536722">
        <w:rPr>
          <w:rFonts w:eastAsia="Times New Roman" w:cs="Times New Roman"/>
          <w:szCs w:val="28"/>
          <w:lang w:eastAsia="ru-RU"/>
        </w:rPr>
        <w:t>олковой; модификация методики «И</w:t>
      </w:r>
      <w:r w:rsidRPr="00067092">
        <w:rPr>
          <w:rFonts w:eastAsia="Times New Roman" w:cs="Times New Roman"/>
          <w:szCs w:val="28"/>
          <w:lang w:eastAsia="ru-RU"/>
        </w:rPr>
        <w:t>зучение понимания эмоциональных состояний людей, представленных на картинке» (по Е.И. Изотова); модификация методики распознавания эмоционального теста (по Т.С. Чередниковой).</w:t>
      </w:r>
    </w:p>
    <w:p w:rsidR="004B2D98" w:rsidRPr="00067092" w:rsidRDefault="004B2D98" w:rsidP="00067092">
      <w:pPr>
        <w:shd w:val="clear" w:color="auto" w:fill="FFFFFF"/>
        <w:spacing w:line="360" w:lineRule="auto"/>
        <w:ind w:firstLine="709"/>
        <w:jc w:val="both"/>
        <w:rPr>
          <w:rFonts w:eastAsia="Times New Roman" w:cs="Times New Roman"/>
          <w:color w:val="212529"/>
          <w:szCs w:val="28"/>
          <w:lang w:eastAsia="ru-RU"/>
        </w:rPr>
      </w:pPr>
    </w:p>
    <w:p w:rsidR="004B2D98" w:rsidRPr="00067092" w:rsidRDefault="004B2D98" w:rsidP="00067092">
      <w:pPr>
        <w:spacing w:line="360" w:lineRule="auto"/>
        <w:ind w:firstLine="709"/>
        <w:jc w:val="both"/>
        <w:rPr>
          <w:rFonts w:cs="Times New Roman"/>
          <w:b/>
          <w:szCs w:val="28"/>
        </w:rPr>
      </w:pPr>
    </w:p>
    <w:p w:rsidR="004B2D98" w:rsidRPr="00067092" w:rsidRDefault="004B2D98" w:rsidP="00067092">
      <w:pPr>
        <w:spacing w:line="360" w:lineRule="auto"/>
        <w:ind w:firstLine="709"/>
        <w:jc w:val="both"/>
        <w:rPr>
          <w:rFonts w:cs="Times New Roman"/>
          <w:b/>
          <w:szCs w:val="28"/>
        </w:rPr>
      </w:pPr>
    </w:p>
    <w:p w:rsidR="004B2D98" w:rsidRPr="00067092" w:rsidRDefault="004B2D98" w:rsidP="00067092">
      <w:pPr>
        <w:spacing w:line="360" w:lineRule="auto"/>
        <w:ind w:firstLine="709"/>
        <w:jc w:val="both"/>
        <w:rPr>
          <w:rFonts w:cs="Times New Roman"/>
          <w:b/>
          <w:szCs w:val="28"/>
        </w:rPr>
      </w:pPr>
    </w:p>
    <w:p w:rsidR="004B2D98" w:rsidRPr="00067092" w:rsidRDefault="004B2D98" w:rsidP="00067092">
      <w:pPr>
        <w:spacing w:line="360" w:lineRule="auto"/>
        <w:ind w:firstLine="709"/>
        <w:jc w:val="both"/>
        <w:rPr>
          <w:rFonts w:cs="Times New Roman"/>
          <w:b/>
          <w:szCs w:val="28"/>
        </w:rPr>
      </w:pPr>
    </w:p>
    <w:p w:rsidR="004B2D98" w:rsidRPr="00067092" w:rsidRDefault="004B2D98" w:rsidP="00067092">
      <w:pPr>
        <w:spacing w:line="360" w:lineRule="auto"/>
        <w:ind w:firstLine="709"/>
        <w:jc w:val="both"/>
        <w:rPr>
          <w:rFonts w:cs="Times New Roman"/>
          <w:b/>
          <w:szCs w:val="28"/>
        </w:rPr>
      </w:pPr>
    </w:p>
    <w:p w:rsidR="00AE357D" w:rsidRPr="00067092" w:rsidRDefault="00AE357D" w:rsidP="00067092">
      <w:pPr>
        <w:spacing w:line="360" w:lineRule="auto"/>
        <w:ind w:firstLine="709"/>
        <w:jc w:val="both"/>
        <w:rPr>
          <w:rFonts w:cs="Times New Roman"/>
          <w:b/>
          <w:szCs w:val="28"/>
        </w:rPr>
      </w:pPr>
    </w:p>
    <w:p w:rsidR="006E4475" w:rsidRDefault="006E4475" w:rsidP="00067092">
      <w:pPr>
        <w:spacing w:line="360" w:lineRule="auto"/>
        <w:ind w:firstLine="709"/>
        <w:jc w:val="both"/>
        <w:rPr>
          <w:rFonts w:cs="Times New Roman"/>
          <w:b/>
          <w:color w:val="000000" w:themeColor="text1"/>
          <w:szCs w:val="28"/>
        </w:rPr>
      </w:pPr>
    </w:p>
    <w:p w:rsidR="00C040E4" w:rsidRDefault="00C040E4" w:rsidP="00067092">
      <w:pPr>
        <w:spacing w:line="360" w:lineRule="auto"/>
        <w:ind w:firstLine="709"/>
        <w:jc w:val="both"/>
        <w:rPr>
          <w:rFonts w:cs="Times New Roman"/>
          <w:b/>
          <w:color w:val="000000" w:themeColor="text1"/>
          <w:szCs w:val="28"/>
        </w:rPr>
      </w:pPr>
    </w:p>
    <w:p w:rsidR="00C040E4" w:rsidRDefault="00C040E4" w:rsidP="00067092">
      <w:pPr>
        <w:spacing w:line="360" w:lineRule="auto"/>
        <w:ind w:firstLine="709"/>
        <w:jc w:val="both"/>
        <w:rPr>
          <w:rFonts w:cs="Times New Roman"/>
          <w:b/>
          <w:color w:val="000000" w:themeColor="text1"/>
          <w:szCs w:val="28"/>
        </w:rPr>
      </w:pPr>
    </w:p>
    <w:p w:rsidR="00C040E4" w:rsidRDefault="00C040E4" w:rsidP="00067092">
      <w:pPr>
        <w:spacing w:line="360" w:lineRule="auto"/>
        <w:ind w:firstLine="709"/>
        <w:jc w:val="both"/>
        <w:rPr>
          <w:rFonts w:cs="Times New Roman"/>
          <w:b/>
          <w:color w:val="000000" w:themeColor="text1"/>
          <w:szCs w:val="28"/>
        </w:rPr>
      </w:pPr>
    </w:p>
    <w:sectPr w:rsidR="00C040E4" w:rsidSect="00431972">
      <w:headerReference w:type="default" r:id="rId11"/>
      <w:headerReference w:type="first" r:id="rId12"/>
      <w:type w:val="continuous"/>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7A" w:rsidRDefault="0044087A" w:rsidP="00726273">
      <w:r>
        <w:separator/>
      </w:r>
    </w:p>
  </w:endnote>
  <w:endnote w:type="continuationSeparator" w:id="0">
    <w:p w:rsidR="0044087A" w:rsidRDefault="0044087A" w:rsidP="0072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7A" w:rsidRDefault="0044087A" w:rsidP="00726273">
      <w:r>
        <w:separator/>
      </w:r>
    </w:p>
  </w:footnote>
  <w:footnote w:type="continuationSeparator" w:id="0">
    <w:p w:rsidR="0044087A" w:rsidRDefault="0044087A" w:rsidP="0072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43" w:rsidRDefault="00AD6643">
    <w:pPr>
      <w:pStyle w:val="a3"/>
      <w:jc w:val="right"/>
    </w:pPr>
  </w:p>
  <w:p w:rsidR="00AD6643" w:rsidRDefault="00AD66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43" w:rsidRDefault="00AD6643">
    <w:pPr>
      <w:pStyle w:val="a3"/>
      <w:jc w:val="right"/>
    </w:pPr>
  </w:p>
  <w:p w:rsidR="00AD6643" w:rsidRDefault="00AD66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8CC"/>
    <w:multiLevelType w:val="multilevel"/>
    <w:tmpl w:val="C07E48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AC08CD"/>
    <w:multiLevelType w:val="hybridMultilevel"/>
    <w:tmpl w:val="96B0637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22971"/>
    <w:multiLevelType w:val="hybridMultilevel"/>
    <w:tmpl w:val="1DBE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F419F"/>
    <w:multiLevelType w:val="multilevel"/>
    <w:tmpl w:val="6178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77FC9"/>
    <w:multiLevelType w:val="hybridMultilevel"/>
    <w:tmpl w:val="5164E6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F40735"/>
    <w:multiLevelType w:val="hybridMultilevel"/>
    <w:tmpl w:val="528422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9144F4E"/>
    <w:multiLevelType w:val="multilevel"/>
    <w:tmpl w:val="3E38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D4C33"/>
    <w:multiLevelType w:val="hybridMultilevel"/>
    <w:tmpl w:val="FBD26E26"/>
    <w:lvl w:ilvl="0" w:tplc="9CF01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420E3D"/>
    <w:multiLevelType w:val="hybridMultilevel"/>
    <w:tmpl w:val="BA94726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4D1CD1"/>
    <w:multiLevelType w:val="hybridMultilevel"/>
    <w:tmpl w:val="8932A89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C2C71"/>
    <w:multiLevelType w:val="multilevel"/>
    <w:tmpl w:val="5DACE350"/>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5A56C2A"/>
    <w:multiLevelType w:val="hybridMultilevel"/>
    <w:tmpl w:val="B98EE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C1F0C"/>
    <w:multiLevelType w:val="multilevel"/>
    <w:tmpl w:val="6E2AC26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510CE4"/>
    <w:multiLevelType w:val="multilevel"/>
    <w:tmpl w:val="92D69A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3151B"/>
    <w:multiLevelType w:val="hybridMultilevel"/>
    <w:tmpl w:val="AD36993A"/>
    <w:lvl w:ilvl="0" w:tplc="9CF01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D12DC"/>
    <w:multiLevelType w:val="hybridMultilevel"/>
    <w:tmpl w:val="75BE6FC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6342FFB"/>
    <w:multiLevelType w:val="hybridMultilevel"/>
    <w:tmpl w:val="83C6C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33E96"/>
    <w:multiLevelType w:val="multilevel"/>
    <w:tmpl w:val="8D7E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D50F2"/>
    <w:multiLevelType w:val="hybridMultilevel"/>
    <w:tmpl w:val="2542AE34"/>
    <w:lvl w:ilvl="0" w:tplc="9CF01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2757E6"/>
    <w:multiLevelType w:val="hybridMultilevel"/>
    <w:tmpl w:val="B568CFA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D7A428B"/>
    <w:multiLevelType w:val="hybridMultilevel"/>
    <w:tmpl w:val="054801A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EA3212C"/>
    <w:multiLevelType w:val="multilevel"/>
    <w:tmpl w:val="A72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2E56D3"/>
    <w:multiLevelType w:val="multilevel"/>
    <w:tmpl w:val="6A70D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60F6F17"/>
    <w:multiLevelType w:val="hybridMultilevel"/>
    <w:tmpl w:val="0B528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2D259B"/>
    <w:multiLevelType w:val="hybridMultilevel"/>
    <w:tmpl w:val="CF7EA6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F039C"/>
    <w:multiLevelType w:val="multilevel"/>
    <w:tmpl w:val="3D62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123166"/>
    <w:multiLevelType w:val="hybridMultilevel"/>
    <w:tmpl w:val="9FCA7B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3407687"/>
    <w:multiLevelType w:val="multilevel"/>
    <w:tmpl w:val="D03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743139"/>
    <w:multiLevelType w:val="hybridMultilevel"/>
    <w:tmpl w:val="4F4CA48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6C91E40"/>
    <w:multiLevelType w:val="multilevel"/>
    <w:tmpl w:val="C07E48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A3332CF"/>
    <w:multiLevelType w:val="hybridMultilevel"/>
    <w:tmpl w:val="D47051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0A96E09"/>
    <w:multiLevelType w:val="hybridMultilevel"/>
    <w:tmpl w:val="2CD69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A277E2"/>
    <w:multiLevelType w:val="hybridMultilevel"/>
    <w:tmpl w:val="D97ACB8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8763845"/>
    <w:multiLevelType w:val="hybridMultilevel"/>
    <w:tmpl w:val="90D606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F3D45"/>
    <w:multiLevelType w:val="hybridMultilevel"/>
    <w:tmpl w:val="6ACA6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292C14"/>
    <w:multiLevelType w:val="hybridMultilevel"/>
    <w:tmpl w:val="5552B5F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F7B1DB6"/>
    <w:multiLevelType w:val="multilevel"/>
    <w:tmpl w:val="158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70772F"/>
    <w:multiLevelType w:val="hybridMultilevel"/>
    <w:tmpl w:val="40E26AB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547005A"/>
    <w:multiLevelType w:val="hybridMultilevel"/>
    <w:tmpl w:val="31D05CA8"/>
    <w:lvl w:ilvl="0" w:tplc="04190017">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2631B"/>
    <w:multiLevelType w:val="multilevel"/>
    <w:tmpl w:val="7C624B1C"/>
    <w:lvl w:ilvl="0">
      <w:start w:val="1"/>
      <w:numFmt w:val="decimal"/>
      <w:lvlText w:val="%1"/>
      <w:lvlJc w:val="left"/>
      <w:pPr>
        <w:ind w:left="375" w:hanging="375"/>
      </w:pPr>
      <w:rPr>
        <w:rFonts w:hint="default"/>
      </w:rPr>
    </w:lvl>
    <w:lvl w:ilvl="1">
      <w:start w:val="1"/>
      <w:numFmt w:val="decimal"/>
      <w:lvlText w:val="%1.%2"/>
      <w:lvlJc w:val="left"/>
      <w:pPr>
        <w:ind w:left="395" w:hanging="375"/>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0">
    <w:nsid w:val="79185BC6"/>
    <w:multiLevelType w:val="hybridMultilevel"/>
    <w:tmpl w:val="2DBCE1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153A67"/>
    <w:multiLevelType w:val="hybridMultilevel"/>
    <w:tmpl w:val="A19C7BA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0"/>
  </w:num>
  <w:num w:numId="3">
    <w:abstractNumId w:val="13"/>
  </w:num>
  <w:num w:numId="4">
    <w:abstractNumId w:val="12"/>
  </w:num>
  <w:num w:numId="5">
    <w:abstractNumId w:val="22"/>
  </w:num>
  <w:num w:numId="6">
    <w:abstractNumId w:val="11"/>
  </w:num>
  <w:num w:numId="7">
    <w:abstractNumId w:val="3"/>
  </w:num>
  <w:num w:numId="8">
    <w:abstractNumId w:val="33"/>
  </w:num>
  <w:num w:numId="9">
    <w:abstractNumId w:val="1"/>
  </w:num>
  <w:num w:numId="10">
    <w:abstractNumId w:val="15"/>
  </w:num>
  <w:num w:numId="11">
    <w:abstractNumId w:val="16"/>
  </w:num>
  <w:num w:numId="12">
    <w:abstractNumId w:val="28"/>
  </w:num>
  <w:num w:numId="13">
    <w:abstractNumId w:val="20"/>
  </w:num>
  <w:num w:numId="14">
    <w:abstractNumId w:val="30"/>
  </w:num>
  <w:num w:numId="15">
    <w:abstractNumId w:val="8"/>
  </w:num>
  <w:num w:numId="16">
    <w:abstractNumId w:val="19"/>
  </w:num>
  <w:num w:numId="17">
    <w:abstractNumId w:val="32"/>
  </w:num>
  <w:num w:numId="18">
    <w:abstractNumId w:val="41"/>
  </w:num>
  <w:num w:numId="19">
    <w:abstractNumId w:val="9"/>
  </w:num>
  <w:num w:numId="20">
    <w:abstractNumId w:val="7"/>
  </w:num>
  <w:num w:numId="21">
    <w:abstractNumId w:val="14"/>
  </w:num>
  <w:num w:numId="22">
    <w:abstractNumId w:val="18"/>
  </w:num>
  <w:num w:numId="23">
    <w:abstractNumId w:val="37"/>
  </w:num>
  <w:num w:numId="24">
    <w:abstractNumId w:val="35"/>
  </w:num>
  <w:num w:numId="25">
    <w:abstractNumId w:val="24"/>
  </w:num>
  <w:num w:numId="26">
    <w:abstractNumId w:val="5"/>
  </w:num>
  <w:num w:numId="27">
    <w:abstractNumId w:val="40"/>
  </w:num>
  <w:num w:numId="28">
    <w:abstractNumId w:val="26"/>
  </w:num>
  <w:num w:numId="29">
    <w:abstractNumId w:val="38"/>
  </w:num>
  <w:num w:numId="30">
    <w:abstractNumId w:val="39"/>
  </w:num>
  <w:num w:numId="31">
    <w:abstractNumId w:val="2"/>
  </w:num>
  <w:num w:numId="32">
    <w:abstractNumId w:val="31"/>
  </w:num>
  <w:num w:numId="33">
    <w:abstractNumId w:val="10"/>
  </w:num>
  <w:num w:numId="34">
    <w:abstractNumId w:val="4"/>
  </w:num>
  <w:num w:numId="35">
    <w:abstractNumId w:val="36"/>
  </w:num>
  <w:num w:numId="36">
    <w:abstractNumId w:val="17"/>
  </w:num>
  <w:num w:numId="37">
    <w:abstractNumId w:val="25"/>
  </w:num>
  <w:num w:numId="38">
    <w:abstractNumId w:val="27"/>
  </w:num>
  <w:num w:numId="39">
    <w:abstractNumId w:val="21"/>
  </w:num>
  <w:num w:numId="40">
    <w:abstractNumId w:val="6"/>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73"/>
    <w:rsid w:val="00006679"/>
    <w:rsid w:val="000123AA"/>
    <w:rsid w:val="00024A1C"/>
    <w:rsid w:val="000272D3"/>
    <w:rsid w:val="00067092"/>
    <w:rsid w:val="000716FD"/>
    <w:rsid w:val="000763D9"/>
    <w:rsid w:val="00082262"/>
    <w:rsid w:val="000858B2"/>
    <w:rsid w:val="000B7FF0"/>
    <w:rsid w:val="000C06DF"/>
    <w:rsid w:val="001359D6"/>
    <w:rsid w:val="001360AC"/>
    <w:rsid w:val="00140956"/>
    <w:rsid w:val="001442C7"/>
    <w:rsid w:val="001808AE"/>
    <w:rsid w:val="001A08B6"/>
    <w:rsid w:val="001A429B"/>
    <w:rsid w:val="001B23FD"/>
    <w:rsid w:val="001E28AA"/>
    <w:rsid w:val="001E5FFA"/>
    <w:rsid w:val="0020272C"/>
    <w:rsid w:val="00213915"/>
    <w:rsid w:val="00221852"/>
    <w:rsid w:val="00230AFE"/>
    <w:rsid w:val="0023735B"/>
    <w:rsid w:val="00242F9B"/>
    <w:rsid w:val="00254518"/>
    <w:rsid w:val="00255B1A"/>
    <w:rsid w:val="00267BB8"/>
    <w:rsid w:val="002868F2"/>
    <w:rsid w:val="00290A69"/>
    <w:rsid w:val="002A2AB6"/>
    <w:rsid w:val="002A7616"/>
    <w:rsid w:val="002B14DD"/>
    <w:rsid w:val="002B2378"/>
    <w:rsid w:val="00302B09"/>
    <w:rsid w:val="00303882"/>
    <w:rsid w:val="0031447D"/>
    <w:rsid w:val="00331295"/>
    <w:rsid w:val="00352929"/>
    <w:rsid w:val="00353B80"/>
    <w:rsid w:val="00354112"/>
    <w:rsid w:val="003555A5"/>
    <w:rsid w:val="0038065A"/>
    <w:rsid w:val="003907D0"/>
    <w:rsid w:val="00393624"/>
    <w:rsid w:val="0039566C"/>
    <w:rsid w:val="00397D1E"/>
    <w:rsid w:val="003A25B6"/>
    <w:rsid w:val="003D1D18"/>
    <w:rsid w:val="00431972"/>
    <w:rsid w:val="0044087A"/>
    <w:rsid w:val="00445149"/>
    <w:rsid w:val="004479D2"/>
    <w:rsid w:val="00457F90"/>
    <w:rsid w:val="0046087E"/>
    <w:rsid w:val="004656A9"/>
    <w:rsid w:val="00482939"/>
    <w:rsid w:val="00484C4A"/>
    <w:rsid w:val="00496422"/>
    <w:rsid w:val="004A1045"/>
    <w:rsid w:val="004A364C"/>
    <w:rsid w:val="004B2D98"/>
    <w:rsid w:val="004C0C7F"/>
    <w:rsid w:val="004C286A"/>
    <w:rsid w:val="004C486B"/>
    <w:rsid w:val="004D4426"/>
    <w:rsid w:val="004E231B"/>
    <w:rsid w:val="004E60AE"/>
    <w:rsid w:val="004E78BF"/>
    <w:rsid w:val="004F033F"/>
    <w:rsid w:val="004F12AE"/>
    <w:rsid w:val="00504D2D"/>
    <w:rsid w:val="00536722"/>
    <w:rsid w:val="005368DD"/>
    <w:rsid w:val="00541D73"/>
    <w:rsid w:val="00545415"/>
    <w:rsid w:val="00555736"/>
    <w:rsid w:val="005642F1"/>
    <w:rsid w:val="005953C6"/>
    <w:rsid w:val="005A2F3B"/>
    <w:rsid w:val="005A3F9B"/>
    <w:rsid w:val="005E347D"/>
    <w:rsid w:val="005F2B3C"/>
    <w:rsid w:val="00616213"/>
    <w:rsid w:val="00635743"/>
    <w:rsid w:val="006423A2"/>
    <w:rsid w:val="00643D9B"/>
    <w:rsid w:val="00650910"/>
    <w:rsid w:val="00682642"/>
    <w:rsid w:val="00683CB8"/>
    <w:rsid w:val="006A0DCE"/>
    <w:rsid w:val="006E3A49"/>
    <w:rsid w:val="006E4475"/>
    <w:rsid w:val="006E7C9F"/>
    <w:rsid w:val="006F043D"/>
    <w:rsid w:val="006F100F"/>
    <w:rsid w:val="00715702"/>
    <w:rsid w:val="00726273"/>
    <w:rsid w:val="00733046"/>
    <w:rsid w:val="00753681"/>
    <w:rsid w:val="007726E9"/>
    <w:rsid w:val="00772FA0"/>
    <w:rsid w:val="007B64BA"/>
    <w:rsid w:val="007C0AAB"/>
    <w:rsid w:val="007C1FCC"/>
    <w:rsid w:val="007D161E"/>
    <w:rsid w:val="007D4F7B"/>
    <w:rsid w:val="008032F9"/>
    <w:rsid w:val="00805B39"/>
    <w:rsid w:val="00814161"/>
    <w:rsid w:val="0081616B"/>
    <w:rsid w:val="00817882"/>
    <w:rsid w:val="00820BAD"/>
    <w:rsid w:val="008211A0"/>
    <w:rsid w:val="008319D4"/>
    <w:rsid w:val="00887116"/>
    <w:rsid w:val="008A278A"/>
    <w:rsid w:val="008A45D6"/>
    <w:rsid w:val="008B79C9"/>
    <w:rsid w:val="008D123C"/>
    <w:rsid w:val="008D423E"/>
    <w:rsid w:val="008E6E5F"/>
    <w:rsid w:val="008F63A7"/>
    <w:rsid w:val="00933A35"/>
    <w:rsid w:val="0097656B"/>
    <w:rsid w:val="00983550"/>
    <w:rsid w:val="00986B19"/>
    <w:rsid w:val="009A4363"/>
    <w:rsid w:val="009D042C"/>
    <w:rsid w:val="009F66CB"/>
    <w:rsid w:val="00A07ABC"/>
    <w:rsid w:val="00A12654"/>
    <w:rsid w:val="00A27C80"/>
    <w:rsid w:val="00A36DE5"/>
    <w:rsid w:val="00A375CE"/>
    <w:rsid w:val="00A46084"/>
    <w:rsid w:val="00A552C9"/>
    <w:rsid w:val="00A64792"/>
    <w:rsid w:val="00A665DD"/>
    <w:rsid w:val="00A70AE9"/>
    <w:rsid w:val="00A775D0"/>
    <w:rsid w:val="00A819D9"/>
    <w:rsid w:val="00A82264"/>
    <w:rsid w:val="00A86901"/>
    <w:rsid w:val="00A96DB6"/>
    <w:rsid w:val="00AA7857"/>
    <w:rsid w:val="00AD164C"/>
    <w:rsid w:val="00AD2481"/>
    <w:rsid w:val="00AD6643"/>
    <w:rsid w:val="00AE357D"/>
    <w:rsid w:val="00AE7985"/>
    <w:rsid w:val="00AF0DEE"/>
    <w:rsid w:val="00B11D76"/>
    <w:rsid w:val="00B17273"/>
    <w:rsid w:val="00B8580F"/>
    <w:rsid w:val="00B933EC"/>
    <w:rsid w:val="00B938AF"/>
    <w:rsid w:val="00B95FE9"/>
    <w:rsid w:val="00BA246C"/>
    <w:rsid w:val="00BB10BA"/>
    <w:rsid w:val="00BB623D"/>
    <w:rsid w:val="00BC479F"/>
    <w:rsid w:val="00BC56CE"/>
    <w:rsid w:val="00BD0DBB"/>
    <w:rsid w:val="00BD4FE1"/>
    <w:rsid w:val="00C040E4"/>
    <w:rsid w:val="00C12A6A"/>
    <w:rsid w:val="00C2367C"/>
    <w:rsid w:val="00C61DF8"/>
    <w:rsid w:val="00C64E14"/>
    <w:rsid w:val="00C753C3"/>
    <w:rsid w:val="00C911A0"/>
    <w:rsid w:val="00CA158A"/>
    <w:rsid w:val="00CA268D"/>
    <w:rsid w:val="00CB0C5B"/>
    <w:rsid w:val="00CB13FA"/>
    <w:rsid w:val="00CB202C"/>
    <w:rsid w:val="00CB3FD8"/>
    <w:rsid w:val="00CD12E3"/>
    <w:rsid w:val="00CD2CC0"/>
    <w:rsid w:val="00CD6022"/>
    <w:rsid w:val="00CE11B7"/>
    <w:rsid w:val="00CE2739"/>
    <w:rsid w:val="00CF1864"/>
    <w:rsid w:val="00CF2A61"/>
    <w:rsid w:val="00D05101"/>
    <w:rsid w:val="00D14C0D"/>
    <w:rsid w:val="00D4023F"/>
    <w:rsid w:val="00D51715"/>
    <w:rsid w:val="00D71A40"/>
    <w:rsid w:val="00D76E34"/>
    <w:rsid w:val="00D86162"/>
    <w:rsid w:val="00D92D05"/>
    <w:rsid w:val="00D94ADA"/>
    <w:rsid w:val="00DC7567"/>
    <w:rsid w:val="00DD31A1"/>
    <w:rsid w:val="00DD6EF3"/>
    <w:rsid w:val="00E0315B"/>
    <w:rsid w:val="00E35FB7"/>
    <w:rsid w:val="00E36D7C"/>
    <w:rsid w:val="00E743F0"/>
    <w:rsid w:val="00E800EA"/>
    <w:rsid w:val="00E85627"/>
    <w:rsid w:val="00EE543D"/>
    <w:rsid w:val="00EE6B20"/>
    <w:rsid w:val="00F0171F"/>
    <w:rsid w:val="00F1035B"/>
    <w:rsid w:val="00F128CE"/>
    <w:rsid w:val="00F261D9"/>
    <w:rsid w:val="00F56127"/>
    <w:rsid w:val="00F60363"/>
    <w:rsid w:val="00F637C8"/>
    <w:rsid w:val="00FB4B07"/>
    <w:rsid w:val="00FB6786"/>
    <w:rsid w:val="00FD4F2A"/>
    <w:rsid w:val="00FD68E1"/>
    <w:rsid w:val="00FE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0"/>
    <w:pPr>
      <w:spacing w:after="0" w:line="240" w:lineRule="auto"/>
    </w:pPr>
    <w:rPr>
      <w:rFonts w:ascii="Times New Roman" w:hAnsi="Times New Roman"/>
      <w:sz w:val="28"/>
    </w:rPr>
  </w:style>
  <w:style w:type="paragraph" w:styleId="1">
    <w:name w:val="heading 1"/>
    <w:basedOn w:val="a"/>
    <w:next w:val="a"/>
    <w:link w:val="10"/>
    <w:uiPriority w:val="9"/>
    <w:qFormat/>
    <w:rsid w:val="004B2D98"/>
    <w:pPr>
      <w:keepNext/>
      <w:keepLines/>
      <w:spacing w:before="480" w:line="259" w:lineRule="auto"/>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9"/>
    <w:qFormat/>
    <w:rsid w:val="004B2D98"/>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273"/>
    <w:pPr>
      <w:tabs>
        <w:tab w:val="center" w:pos="4677"/>
        <w:tab w:val="right" w:pos="9355"/>
      </w:tabs>
    </w:pPr>
  </w:style>
  <w:style w:type="character" w:customStyle="1" w:styleId="a4">
    <w:name w:val="Верхний колонтитул Знак"/>
    <w:basedOn w:val="a0"/>
    <w:link w:val="a3"/>
    <w:uiPriority w:val="99"/>
    <w:rsid w:val="00726273"/>
  </w:style>
  <w:style w:type="paragraph" w:styleId="a5">
    <w:name w:val="footer"/>
    <w:basedOn w:val="a"/>
    <w:link w:val="a6"/>
    <w:uiPriority w:val="99"/>
    <w:unhideWhenUsed/>
    <w:rsid w:val="00726273"/>
    <w:pPr>
      <w:tabs>
        <w:tab w:val="center" w:pos="4677"/>
        <w:tab w:val="right" w:pos="9355"/>
      </w:tabs>
    </w:pPr>
  </w:style>
  <w:style w:type="character" w:customStyle="1" w:styleId="a6">
    <w:name w:val="Нижний колонтитул Знак"/>
    <w:basedOn w:val="a0"/>
    <w:link w:val="a5"/>
    <w:uiPriority w:val="99"/>
    <w:rsid w:val="00726273"/>
  </w:style>
  <w:style w:type="paragraph" w:styleId="a7">
    <w:name w:val="List Paragraph"/>
    <w:basedOn w:val="a"/>
    <w:uiPriority w:val="34"/>
    <w:qFormat/>
    <w:rsid w:val="00C64E14"/>
    <w:pPr>
      <w:ind w:left="720"/>
      <w:contextualSpacing/>
    </w:pPr>
  </w:style>
  <w:style w:type="character" w:styleId="a8">
    <w:name w:val="Hyperlink"/>
    <w:basedOn w:val="a0"/>
    <w:uiPriority w:val="99"/>
    <w:unhideWhenUsed/>
    <w:rsid w:val="00255B1A"/>
    <w:rPr>
      <w:color w:val="0563C1" w:themeColor="hyperlink"/>
      <w:u w:val="single"/>
    </w:rPr>
  </w:style>
  <w:style w:type="paragraph" w:styleId="a9">
    <w:name w:val="Balloon Text"/>
    <w:basedOn w:val="a"/>
    <w:link w:val="aa"/>
    <w:uiPriority w:val="99"/>
    <w:semiHidden/>
    <w:unhideWhenUsed/>
    <w:rsid w:val="00DD31A1"/>
    <w:rPr>
      <w:rFonts w:ascii="Tahoma" w:hAnsi="Tahoma" w:cs="Tahoma"/>
      <w:sz w:val="16"/>
      <w:szCs w:val="16"/>
    </w:rPr>
  </w:style>
  <w:style w:type="character" w:customStyle="1" w:styleId="aa">
    <w:name w:val="Текст выноски Знак"/>
    <w:basedOn w:val="a0"/>
    <w:link w:val="a9"/>
    <w:uiPriority w:val="99"/>
    <w:semiHidden/>
    <w:rsid w:val="00DD31A1"/>
    <w:rPr>
      <w:rFonts w:ascii="Tahoma" w:hAnsi="Tahoma" w:cs="Tahoma"/>
      <w:sz w:val="16"/>
      <w:szCs w:val="16"/>
    </w:rPr>
  </w:style>
  <w:style w:type="character" w:customStyle="1" w:styleId="10">
    <w:name w:val="Заголовок 1 Знак"/>
    <w:basedOn w:val="a0"/>
    <w:link w:val="1"/>
    <w:uiPriority w:val="9"/>
    <w:rsid w:val="004B2D9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B2D9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B2D98"/>
  </w:style>
  <w:style w:type="table" w:styleId="ab">
    <w:name w:val="Table Grid"/>
    <w:basedOn w:val="a1"/>
    <w:uiPriority w:val="39"/>
    <w:rsid w:val="004B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4B2D98"/>
    <w:pPr>
      <w:spacing w:before="100" w:beforeAutospacing="1" w:after="100" w:afterAutospacing="1"/>
    </w:pPr>
    <w:rPr>
      <w:rFonts w:eastAsia="Times New Roman" w:cs="Times New Roman"/>
      <w:sz w:val="24"/>
      <w:szCs w:val="24"/>
      <w:lang w:eastAsia="ru-RU"/>
    </w:rPr>
  </w:style>
  <w:style w:type="character" w:styleId="ad">
    <w:name w:val="Emphasis"/>
    <w:basedOn w:val="a0"/>
    <w:uiPriority w:val="20"/>
    <w:qFormat/>
    <w:rsid w:val="004B2D98"/>
    <w:rPr>
      <w:i/>
      <w:iCs/>
    </w:rPr>
  </w:style>
  <w:style w:type="character" w:styleId="ae">
    <w:name w:val="Strong"/>
    <w:basedOn w:val="a0"/>
    <w:uiPriority w:val="22"/>
    <w:qFormat/>
    <w:rsid w:val="004B2D98"/>
    <w:rPr>
      <w:b/>
      <w:bCs/>
    </w:rPr>
  </w:style>
  <w:style w:type="paragraph" w:customStyle="1" w:styleId="af">
    <w:name w:val="Чертежный"/>
    <w:uiPriority w:val="99"/>
    <w:rsid w:val="004B2D98"/>
    <w:pPr>
      <w:spacing w:after="0" w:line="240" w:lineRule="auto"/>
      <w:jc w:val="both"/>
    </w:pPr>
    <w:rPr>
      <w:rFonts w:ascii="ISOCPEUR" w:eastAsia="Times New Roman" w:hAnsi="ISOCPEUR" w:cs="Times New Roman"/>
      <w:i/>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0"/>
    <w:pPr>
      <w:spacing w:after="0" w:line="240" w:lineRule="auto"/>
    </w:pPr>
    <w:rPr>
      <w:rFonts w:ascii="Times New Roman" w:hAnsi="Times New Roman"/>
      <w:sz w:val="28"/>
    </w:rPr>
  </w:style>
  <w:style w:type="paragraph" w:styleId="1">
    <w:name w:val="heading 1"/>
    <w:basedOn w:val="a"/>
    <w:next w:val="a"/>
    <w:link w:val="10"/>
    <w:uiPriority w:val="9"/>
    <w:qFormat/>
    <w:rsid w:val="004B2D98"/>
    <w:pPr>
      <w:keepNext/>
      <w:keepLines/>
      <w:spacing w:before="480" w:line="259" w:lineRule="auto"/>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9"/>
    <w:qFormat/>
    <w:rsid w:val="004B2D98"/>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273"/>
    <w:pPr>
      <w:tabs>
        <w:tab w:val="center" w:pos="4677"/>
        <w:tab w:val="right" w:pos="9355"/>
      </w:tabs>
    </w:pPr>
  </w:style>
  <w:style w:type="character" w:customStyle="1" w:styleId="a4">
    <w:name w:val="Верхний колонтитул Знак"/>
    <w:basedOn w:val="a0"/>
    <w:link w:val="a3"/>
    <w:uiPriority w:val="99"/>
    <w:rsid w:val="00726273"/>
  </w:style>
  <w:style w:type="paragraph" w:styleId="a5">
    <w:name w:val="footer"/>
    <w:basedOn w:val="a"/>
    <w:link w:val="a6"/>
    <w:uiPriority w:val="99"/>
    <w:unhideWhenUsed/>
    <w:rsid w:val="00726273"/>
    <w:pPr>
      <w:tabs>
        <w:tab w:val="center" w:pos="4677"/>
        <w:tab w:val="right" w:pos="9355"/>
      </w:tabs>
    </w:pPr>
  </w:style>
  <w:style w:type="character" w:customStyle="1" w:styleId="a6">
    <w:name w:val="Нижний колонтитул Знак"/>
    <w:basedOn w:val="a0"/>
    <w:link w:val="a5"/>
    <w:uiPriority w:val="99"/>
    <w:rsid w:val="00726273"/>
  </w:style>
  <w:style w:type="paragraph" w:styleId="a7">
    <w:name w:val="List Paragraph"/>
    <w:basedOn w:val="a"/>
    <w:uiPriority w:val="34"/>
    <w:qFormat/>
    <w:rsid w:val="00C64E14"/>
    <w:pPr>
      <w:ind w:left="720"/>
      <w:contextualSpacing/>
    </w:pPr>
  </w:style>
  <w:style w:type="character" w:styleId="a8">
    <w:name w:val="Hyperlink"/>
    <w:basedOn w:val="a0"/>
    <w:uiPriority w:val="99"/>
    <w:unhideWhenUsed/>
    <w:rsid w:val="00255B1A"/>
    <w:rPr>
      <w:color w:val="0563C1" w:themeColor="hyperlink"/>
      <w:u w:val="single"/>
    </w:rPr>
  </w:style>
  <w:style w:type="paragraph" w:styleId="a9">
    <w:name w:val="Balloon Text"/>
    <w:basedOn w:val="a"/>
    <w:link w:val="aa"/>
    <w:uiPriority w:val="99"/>
    <w:semiHidden/>
    <w:unhideWhenUsed/>
    <w:rsid w:val="00DD31A1"/>
    <w:rPr>
      <w:rFonts w:ascii="Tahoma" w:hAnsi="Tahoma" w:cs="Tahoma"/>
      <w:sz w:val="16"/>
      <w:szCs w:val="16"/>
    </w:rPr>
  </w:style>
  <w:style w:type="character" w:customStyle="1" w:styleId="aa">
    <w:name w:val="Текст выноски Знак"/>
    <w:basedOn w:val="a0"/>
    <w:link w:val="a9"/>
    <w:uiPriority w:val="99"/>
    <w:semiHidden/>
    <w:rsid w:val="00DD31A1"/>
    <w:rPr>
      <w:rFonts w:ascii="Tahoma" w:hAnsi="Tahoma" w:cs="Tahoma"/>
      <w:sz w:val="16"/>
      <w:szCs w:val="16"/>
    </w:rPr>
  </w:style>
  <w:style w:type="character" w:customStyle="1" w:styleId="10">
    <w:name w:val="Заголовок 1 Знак"/>
    <w:basedOn w:val="a0"/>
    <w:link w:val="1"/>
    <w:uiPriority w:val="9"/>
    <w:rsid w:val="004B2D9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B2D9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B2D98"/>
  </w:style>
  <w:style w:type="table" w:styleId="ab">
    <w:name w:val="Table Grid"/>
    <w:basedOn w:val="a1"/>
    <w:uiPriority w:val="39"/>
    <w:rsid w:val="004B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4B2D98"/>
    <w:pPr>
      <w:spacing w:before="100" w:beforeAutospacing="1" w:after="100" w:afterAutospacing="1"/>
    </w:pPr>
    <w:rPr>
      <w:rFonts w:eastAsia="Times New Roman" w:cs="Times New Roman"/>
      <w:sz w:val="24"/>
      <w:szCs w:val="24"/>
      <w:lang w:eastAsia="ru-RU"/>
    </w:rPr>
  </w:style>
  <w:style w:type="character" w:styleId="ad">
    <w:name w:val="Emphasis"/>
    <w:basedOn w:val="a0"/>
    <w:uiPriority w:val="20"/>
    <w:qFormat/>
    <w:rsid w:val="004B2D98"/>
    <w:rPr>
      <w:i/>
      <w:iCs/>
    </w:rPr>
  </w:style>
  <w:style w:type="character" w:styleId="ae">
    <w:name w:val="Strong"/>
    <w:basedOn w:val="a0"/>
    <w:uiPriority w:val="22"/>
    <w:qFormat/>
    <w:rsid w:val="004B2D98"/>
    <w:rPr>
      <w:b/>
      <w:bCs/>
    </w:rPr>
  </w:style>
  <w:style w:type="paragraph" w:customStyle="1" w:styleId="af">
    <w:name w:val="Чертежный"/>
    <w:uiPriority w:val="99"/>
    <w:rsid w:val="004B2D98"/>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59854">
      <w:bodyDiv w:val="1"/>
      <w:marLeft w:val="0"/>
      <w:marRight w:val="0"/>
      <w:marTop w:val="0"/>
      <w:marBottom w:val="0"/>
      <w:divBdr>
        <w:top w:val="none" w:sz="0" w:space="0" w:color="auto"/>
        <w:left w:val="none" w:sz="0" w:space="0" w:color="auto"/>
        <w:bottom w:val="none" w:sz="0" w:space="0" w:color="auto"/>
        <w:right w:val="none" w:sz="0" w:space="0" w:color="auto"/>
      </w:divBdr>
    </w:div>
    <w:div w:id="502281963">
      <w:bodyDiv w:val="1"/>
      <w:marLeft w:val="0"/>
      <w:marRight w:val="0"/>
      <w:marTop w:val="0"/>
      <w:marBottom w:val="0"/>
      <w:divBdr>
        <w:top w:val="none" w:sz="0" w:space="0" w:color="auto"/>
        <w:left w:val="none" w:sz="0" w:space="0" w:color="auto"/>
        <w:bottom w:val="none" w:sz="0" w:space="0" w:color="auto"/>
        <w:right w:val="none" w:sz="0" w:space="0" w:color="auto"/>
      </w:divBdr>
    </w:div>
    <w:div w:id="974598369">
      <w:bodyDiv w:val="1"/>
      <w:marLeft w:val="0"/>
      <w:marRight w:val="0"/>
      <w:marTop w:val="0"/>
      <w:marBottom w:val="0"/>
      <w:divBdr>
        <w:top w:val="none" w:sz="0" w:space="0" w:color="auto"/>
        <w:left w:val="none" w:sz="0" w:space="0" w:color="auto"/>
        <w:bottom w:val="none" w:sz="0" w:space="0" w:color="auto"/>
        <w:right w:val="none" w:sz="0" w:space="0" w:color="auto"/>
      </w:divBdr>
      <w:divsChild>
        <w:div w:id="665136419">
          <w:marLeft w:val="0"/>
          <w:marRight w:val="0"/>
          <w:marTop w:val="0"/>
          <w:marBottom w:val="0"/>
          <w:divBdr>
            <w:top w:val="none" w:sz="0" w:space="0" w:color="auto"/>
            <w:left w:val="none" w:sz="0" w:space="0" w:color="auto"/>
            <w:bottom w:val="none" w:sz="0" w:space="0" w:color="auto"/>
            <w:right w:val="none" w:sz="0" w:space="0" w:color="auto"/>
          </w:divBdr>
        </w:div>
      </w:divsChild>
    </w:div>
    <w:div w:id="1289582051">
      <w:bodyDiv w:val="1"/>
      <w:marLeft w:val="0"/>
      <w:marRight w:val="0"/>
      <w:marTop w:val="0"/>
      <w:marBottom w:val="0"/>
      <w:divBdr>
        <w:top w:val="none" w:sz="0" w:space="0" w:color="auto"/>
        <w:left w:val="none" w:sz="0" w:space="0" w:color="auto"/>
        <w:bottom w:val="none" w:sz="0" w:space="0" w:color="auto"/>
        <w:right w:val="none" w:sz="0" w:space="0" w:color="auto"/>
      </w:divBdr>
    </w:div>
    <w:div w:id="14481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idagogos.com/?p=18" TargetMode="External"/><Relationship Id="rId4" Type="http://schemas.microsoft.com/office/2007/relationships/stylesWithEffects" Target="stylesWithEffects.xml"/><Relationship Id="rId9" Type="http://schemas.openxmlformats.org/officeDocument/2006/relationships/hyperlink" Target="http://paidagogos.com/?p=31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EBD40-7822-4061-B5E2-9AACDA38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5072</Words>
  <Characters>28916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46</cp:revision>
  <dcterms:created xsi:type="dcterms:W3CDTF">2020-06-07T08:15:00Z</dcterms:created>
  <dcterms:modified xsi:type="dcterms:W3CDTF">2025-04-02T17:23:00Z</dcterms:modified>
</cp:coreProperties>
</file>