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0E2" w14:textId="72DFF50F" w:rsidR="00711646" w:rsidRDefault="00711646"/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130"/>
        <w:gridCol w:w="4115"/>
      </w:tblGrid>
      <w:tr w:rsidR="00711646" w14:paraId="416A1490" w14:textId="77777777" w:rsidTr="00711646">
        <w:tc>
          <w:tcPr>
            <w:tcW w:w="4542" w:type="dxa"/>
          </w:tcPr>
          <w:p w14:paraId="0195ECFC" w14:textId="7658DF73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14:paraId="5A1D5196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 w:rsidRPr="00886BC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86BC1">
              <w:rPr>
                <w:rFonts w:ascii="Arial" w:hAnsi="Arial" w:cs="Arial"/>
                <w:sz w:val="24"/>
                <w:szCs w:val="24"/>
              </w:rPr>
              <w:t>ЦК</w:t>
            </w:r>
          </w:p>
          <w:p w14:paraId="31CFBA97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5F732" w14:textId="0D1FB246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r w:rsidR="0029196B" w:rsidRPr="0029196B">
              <w:rPr>
                <w:rFonts w:ascii="Arial" w:hAnsi="Arial" w:cs="Arial"/>
                <w:sz w:val="24"/>
                <w:szCs w:val="24"/>
                <w:highlight w:val="yellow"/>
              </w:rPr>
              <w:t>Т.В. Гапонова</w:t>
            </w:r>
          </w:p>
          <w:p w14:paraId="67FA8266" w14:textId="57564024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___________________ 20</w:t>
            </w:r>
            <w:r w:rsidRPr="00301BC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14:paraId="10697912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14:paraId="0035A9FF" w14:textId="58BC7E03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25C7551C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УР</w:t>
            </w:r>
          </w:p>
          <w:p w14:paraId="523B2177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8D2DC" w14:textId="417FAD0B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 Е.В.Машкова</w:t>
            </w:r>
          </w:p>
          <w:p w14:paraId="325E3949" w14:textId="5A1E5E8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 20</w:t>
            </w:r>
            <w:r w:rsidRPr="00301BC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39565E3D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2AEF7" w14:textId="77777777" w:rsidR="000E6896" w:rsidRPr="00E036DC" w:rsidRDefault="000E6896" w:rsidP="00FC22F5">
      <w:pPr>
        <w:ind w:left="5954"/>
        <w:rPr>
          <w:rFonts w:ascii="Arial" w:hAnsi="Arial" w:cs="Arial"/>
          <w:sz w:val="24"/>
          <w:szCs w:val="24"/>
        </w:rPr>
      </w:pPr>
    </w:p>
    <w:p w14:paraId="0F1D9D18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7D471B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A00902" w14:textId="4C810814" w:rsidR="00FB5461" w:rsidRPr="00E036DC" w:rsidRDefault="00FB5461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 xml:space="preserve">Рабочая программа </w:t>
      </w:r>
      <w:r w:rsidR="0029196B">
        <w:rPr>
          <w:rFonts w:ascii="Arial" w:hAnsi="Arial" w:cs="Arial"/>
          <w:b/>
          <w:bCs/>
          <w:sz w:val="24"/>
          <w:szCs w:val="24"/>
        </w:rPr>
        <w:t>учебной дисциплины</w:t>
      </w:r>
    </w:p>
    <w:p w14:paraId="36B67E7F" w14:textId="4F6EAF52" w:rsidR="00FB5461" w:rsidRPr="00E036DC" w:rsidRDefault="0029196B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СГ.</w:t>
      </w:r>
      <w:r w:rsidR="00906FA8">
        <w:rPr>
          <w:rFonts w:ascii="Arial" w:hAnsi="Arial" w:cs="Arial"/>
          <w:b/>
          <w:bCs/>
          <w:sz w:val="24"/>
          <w:szCs w:val="24"/>
          <w:highlight w:val="yellow"/>
        </w:rPr>
        <w:t xml:space="preserve">01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История России</w:t>
      </w:r>
    </w:p>
    <w:p w14:paraId="7D16C21B" w14:textId="0C44A5BB" w:rsidR="00FB5461" w:rsidRPr="00E036DC" w:rsidRDefault="00416BD1" w:rsidP="00FC22F5">
      <w:pPr>
        <w:jc w:val="center"/>
        <w:rPr>
          <w:rFonts w:ascii="Arial" w:hAnsi="Arial" w:cs="Arial"/>
          <w:sz w:val="24"/>
          <w:szCs w:val="24"/>
        </w:rPr>
      </w:pPr>
      <w:bookmarkStart w:id="0" w:name="_Hlk152165520"/>
      <w:r>
        <w:rPr>
          <w:rFonts w:ascii="Arial" w:hAnsi="Arial" w:cs="Arial"/>
          <w:sz w:val="24"/>
          <w:szCs w:val="24"/>
        </w:rPr>
        <w:t>п</w:t>
      </w:r>
      <w:r w:rsidR="00FB5461" w:rsidRPr="00E036DC">
        <w:rPr>
          <w:rFonts w:ascii="Arial" w:hAnsi="Arial" w:cs="Arial"/>
          <w:sz w:val="24"/>
          <w:szCs w:val="24"/>
        </w:rPr>
        <w:t xml:space="preserve">о </w:t>
      </w:r>
      <w:r w:rsidR="001256EE">
        <w:rPr>
          <w:rFonts w:ascii="Arial" w:hAnsi="Arial" w:cs="Arial"/>
          <w:sz w:val="24"/>
          <w:szCs w:val="24"/>
        </w:rPr>
        <w:t>профессии</w:t>
      </w:r>
    </w:p>
    <w:p w14:paraId="691A3305" w14:textId="0F476CA3" w:rsidR="00FB5461" w:rsidRPr="00E036DC" w:rsidRDefault="001256EE" w:rsidP="000E6896">
      <w:pPr>
        <w:jc w:val="center"/>
        <w:rPr>
          <w:rFonts w:ascii="Arial" w:hAnsi="Arial" w:cs="Arial"/>
          <w:sz w:val="24"/>
          <w:szCs w:val="24"/>
        </w:rPr>
      </w:pPr>
      <w:bookmarkStart w:id="1" w:name="_Hlk85020906"/>
      <w:r w:rsidRPr="001256EE">
        <w:rPr>
          <w:rFonts w:ascii="Arial" w:hAnsi="Arial" w:cs="Arial"/>
          <w:sz w:val="24"/>
          <w:szCs w:val="24"/>
          <w:highlight w:val="yellow"/>
        </w:rPr>
        <w:t>23.01.0</w:t>
      </w:r>
      <w:r w:rsidR="00056A45">
        <w:rPr>
          <w:rFonts w:ascii="Arial" w:hAnsi="Arial" w:cs="Arial"/>
          <w:sz w:val="24"/>
          <w:szCs w:val="24"/>
          <w:highlight w:val="yellow"/>
        </w:rPr>
        <w:t>8</w:t>
      </w:r>
      <w:r w:rsidRPr="001256EE">
        <w:rPr>
          <w:rFonts w:ascii="Arial" w:hAnsi="Arial" w:cs="Arial"/>
          <w:sz w:val="24"/>
          <w:szCs w:val="24"/>
          <w:highlight w:val="yellow"/>
        </w:rPr>
        <w:t xml:space="preserve"> Слесарь по ремонту строительных машин</w:t>
      </w:r>
    </w:p>
    <w:bookmarkEnd w:id="1"/>
    <w:bookmarkEnd w:id="0"/>
    <w:p w14:paraId="6036DC3A" w14:textId="77777777" w:rsidR="000E6896" w:rsidRDefault="000E6896" w:rsidP="00FC22F5">
      <w:pPr>
        <w:ind w:left="4253"/>
        <w:rPr>
          <w:rFonts w:ascii="Arial" w:hAnsi="Arial" w:cs="Arial"/>
          <w:sz w:val="24"/>
          <w:szCs w:val="24"/>
        </w:rPr>
      </w:pPr>
    </w:p>
    <w:p w14:paraId="5AC18F70" w14:textId="77777777" w:rsidR="001256EE" w:rsidRPr="00E036DC" w:rsidRDefault="001256EE" w:rsidP="00FC22F5">
      <w:pPr>
        <w:ind w:left="4253"/>
        <w:rPr>
          <w:rFonts w:ascii="Arial" w:hAnsi="Arial" w:cs="Arial"/>
          <w:sz w:val="24"/>
          <w:szCs w:val="24"/>
        </w:rPr>
      </w:pPr>
    </w:p>
    <w:p w14:paraId="6124BAC0" w14:textId="2DFE8D8C" w:rsidR="00FB5461" w:rsidRPr="00D95A9A" w:rsidRDefault="00711646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>Общее число часов</w:t>
      </w:r>
      <w:r w:rsidR="00FB5461" w:rsidRPr="00D95A9A">
        <w:rPr>
          <w:rFonts w:ascii="Arial" w:hAnsi="Arial" w:cs="Arial"/>
        </w:rPr>
        <w:t xml:space="preserve"> </w:t>
      </w:r>
      <w:r w:rsidR="007D0CE1" w:rsidRPr="00D95A9A">
        <w:rPr>
          <w:rFonts w:ascii="Arial" w:hAnsi="Arial" w:cs="Arial"/>
        </w:rPr>
        <w:t>учебно</w:t>
      </w:r>
      <w:r w:rsidR="0029196B" w:rsidRPr="00D95A9A">
        <w:rPr>
          <w:rFonts w:ascii="Arial" w:hAnsi="Arial" w:cs="Arial"/>
        </w:rPr>
        <w:t>й</w:t>
      </w:r>
      <w:r w:rsidR="007D0CE1" w:rsidRPr="00D95A9A">
        <w:rPr>
          <w:rFonts w:ascii="Arial" w:hAnsi="Arial" w:cs="Arial"/>
        </w:rPr>
        <w:t xml:space="preserve"> </w:t>
      </w:r>
      <w:r w:rsidR="0029196B" w:rsidRPr="00D95A9A">
        <w:rPr>
          <w:rFonts w:ascii="Arial" w:hAnsi="Arial" w:cs="Arial"/>
        </w:rPr>
        <w:t>дисциплины</w:t>
      </w:r>
      <w:r w:rsidR="007D0CE1" w:rsidRPr="00D95A9A">
        <w:rPr>
          <w:rFonts w:ascii="Arial" w:hAnsi="Arial" w:cs="Arial"/>
        </w:rPr>
        <w:t xml:space="preserve"> </w:t>
      </w:r>
      <w:r w:rsidR="0029196B" w:rsidRPr="00D95A9A">
        <w:rPr>
          <w:rFonts w:ascii="Arial" w:hAnsi="Arial" w:cs="Arial"/>
          <w:b/>
          <w:highlight w:val="yellow"/>
        </w:rPr>
        <w:t>76</w:t>
      </w:r>
      <w:r w:rsidR="00FC22F5" w:rsidRPr="00D95A9A">
        <w:rPr>
          <w:rFonts w:ascii="Arial" w:hAnsi="Arial" w:cs="Arial"/>
          <w:b/>
        </w:rPr>
        <w:t xml:space="preserve"> </w:t>
      </w:r>
    </w:p>
    <w:p w14:paraId="5784B5E6" w14:textId="6DF604AA" w:rsidR="008203BB" w:rsidRPr="00D95A9A" w:rsidRDefault="00EF2728" w:rsidP="008203B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>и</w:t>
      </w:r>
      <w:r w:rsidR="00FB5461" w:rsidRPr="00D95A9A">
        <w:rPr>
          <w:rFonts w:ascii="Arial" w:hAnsi="Arial" w:cs="Arial"/>
        </w:rPr>
        <w:t xml:space="preserve">з них аудиторной нагрузки </w:t>
      </w:r>
      <w:r w:rsidR="0029196B" w:rsidRPr="00D95A9A">
        <w:rPr>
          <w:rFonts w:ascii="Arial" w:hAnsi="Arial" w:cs="Arial"/>
          <w:b/>
          <w:highlight w:val="yellow"/>
        </w:rPr>
        <w:t>70</w:t>
      </w:r>
      <w:r w:rsidR="008203BB">
        <w:rPr>
          <w:rFonts w:ascii="Arial" w:hAnsi="Arial" w:cs="Arial"/>
          <w:b/>
        </w:rPr>
        <w:t>,</w:t>
      </w:r>
      <w:r w:rsidR="008203BB" w:rsidRPr="008203BB">
        <w:rPr>
          <w:rFonts w:ascii="Arial" w:hAnsi="Arial" w:cs="Arial"/>
          <w:highlight w:val="yellow"/>
        </w:rPr>
        <w:t xml:space="preserve"> </w:t>
      </w:r>
      <w:r w:rsidR="008203BB" w:rsidRPr="00D95A9A">
        <w:rPr>
          <w:rFonts w:ascii="Arial" w:hAnsi="Arial" w:cs="Arial"/>
          <w:highlight w:val="yellow"/>
        </w:rPr>
        <w:t>в том числе</w:t>
      </w:r>
    </w:p>
    <w:p w14:paraId="19431DB6" w14:textId="70DB637E" w:rsidR="008203BB" w:rsidRDefault="008203BB" w:rsidP="008203B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  <w:highlight w:val="yellow"/>
        </w:rPr>
        <w:t xml:space="preserve">30 часов вариативной части, направленных на усиление обязательной части программы </w:t>
      </w:r>
      <w:r w:rsidRPr="008203BB">
        <w:rPr>
          <w:rFonts w:ascii="Arial" w:hAnsi="Arial" w:cs="Arial"/>
          <w:highlight w:val="yellow"/>
        </w:rPr>
        <w:t>учебной дисциплины</w:t>
      </w:r>
    </w:p>
    <w:p w14:paraId="05A2E71D" w14:textId="3ED78AD6" w:rsidR="00FB5461" w:rsidRPr="00D95A9A" w:rsidRDefault="00EF2728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в</w:t>
      </w:r>
      <w:r w:rsidR="00FB5461" w:rsidRPr="00D95A9A">
        <w:rPr>
          <w:rFonts w:ascii="Arial" w:hAnsi="Arial" w:cs="Arial"/>
        </w:rPr>
        <w:t xml:space="preserve"> т.ч. </w:t>
      </w:r>
    </w:p>
    <w:tbl>
      <w:tblPr>
        <w:tblStyle w:val="a4"/>
        <w:tblW w:w="5528" w:type="dxa"/>
        <w:tblInd w:w="3964" w:type="dxa"/>
        <w:tblLook w:val="04A0" w:firstRow="1" w:lastRow="0" w:firstColumn="1" w:lastColumn="0" w:noHBand="0" w:noVBand="1"/>
      </w:tblPr>
      <w:tblGrid>
        <w:gridCol w:w="4820"/>
        <w:gridCol w:w="708"/>
      </w:tblGrid>
      <w:tr w:rsidR="00FB5461" w:rsidRPr="00D95A9A" w14:paraId="16997971" w14:textId="77777777" w:rsidTr="004465CA">
        <w:tc>
          <w:tcPr>
            <w:tcW w:w="4820" w:type="dxa"/>
          </w:tcPr>
          <w:p w14:paraId="4AAB4962" w14:textId="4AFAC219" w:rsidR="00FB5461" w:rsidRPr="00D95A9A" w:rsidRDefault="007B49FE" w:rsidP="00CD6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6505" w:rsidRPr="00D95A9A">
              <w:rPr>
                <w:rFonts w:ascii="Arial" w:hAnsi="Arial" w:cs="Arial"/>
              </w:rPr>
              <w:t>роки, лекции</w:t>
            </w:r>
            <w:r>
              <w:rPr>
                <w:rFonts w:ascii="Arial" w:hAnsi="Arial" w:cs="Arial"/>
              </w:rPr>
              <w:t>, семинары, контрольные работы</w:t>
            </w:r>
          </w:p>
        </w:tc>
        <w:tc>
          <w:tcPr>
            <w:tcW w:w="708" w:type="dxa"/>
            <w:vAlign w:val="center"/>
          </w:tcPr>
          <w:p w14:paraId="282B0CDE" w14:textId="6EE3810C" w:rsidR="00FB5461" w:rsidRPr="00D95A9A" w:rsidRDefault="0029196B" w:rsidP="004465CA">
            <w:pPr>
              <w:ind w:left="-110"/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  <w:highlight w:val="yellow"/>
              </w:rPr>
              <w:t>70</w:t>
            </w:r>
          </w:p>
        </w:tc>
      </w:tr>
      <w:tr w:rsidR="00FB5461" w:rsidRPr="00D95A9A" w14:paraId="7B64FDAB" w14:textId="77777777" w:rsidTr="004465CA">
        <w:tc>
          <w:tcPr>
            <w:tcW w:w="4820" w:type="dxa"/>
          </w:tcPr>
          <w:p w14:paraId="0324764E" w14:textId="6A37FCD8" w:rsidR="00FB5461" w:rsidRPr="00D95A9A" w:rsidRDefault="00FB5461" w:rsidP="00CD6505">
            <w:pPr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</w:rPr>
              <w:t>Практически</w:t>
            </w:r>
            <w:r w:rsidR="00CD6505" w:rsidRPr="00D95A9A">
              <w:rPr>
                <w:rFonts w:ascii="Arial" w:hAnsi="Arial" w:cs="Arial"/>
              </w:rPr>
              <w:t>е (лабораторные) занятия</w:t>
            </w:r>
          </w:p>
        </w:tc>
        <w:tc>
          <w:tcPr>
            <w:tcW w:w="708" w:type="dxa"/>
            <w:vAlign w:val="center"/>
          </w:tcPr>
          <w:p w14:paraId="28DB2D48" w14:textId="5E4C9FF6" w:rsidR="00FB5461" w:rsidRPr="00D95A9A" w:rsidRDefault="0029196B" w:rsidP="004465CA">
            <w:pPr>
              <w:ind w:left="-110"/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4465CA" w:rsidRPr="00D95A9A" w14:paraId="2E3BE1F1" w14:textId="77777777" w:rsidTr="004465CA">
        <w:tc>
          <w:tcPr>
            <w:tcW w:w="4820" w:type="dxa"/>
          </w:tcPr>
          <w:p w14:paraId="40A7D4B2" w14:textId="10A52CD0" w:rsidR="004465CA" w:rsidRPr="00D95A9A" w:rsidRDefault="004465CA" w:rsidP="00CD6505">
            <w:pPr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</w:rPr>
              <w:t>Практические занятия в форме практической подготовки</w:t>
            </w:r>
          </w:p>
        </w:tc>
        <w:tc>
          <w:tcPr>
            <w:tcW w:w="708" w:type="dxa"/>
            <w:vAlign w:val="center"/>
          </w:tcPr>
          <w:p w14:paraId="01978E54" w14:textId="2BB4F2CB" w:rsidR="004465CA" w:rsidRPr="00D95A9A" w:rsidRDefault="004465CA" w:rsidP="004465CA">
            <w:pPr>
              <w:ind w:left="-110"/>
              <w:rPr>
                <w:rFonts w:ascii="Arial" w:hAnsi="Arial" w:cs="Arial"/>
                <w:highlight w:val="yellow"/>
              </w:rPr>
            </w:pPr>
            <w:r w:rsidRPr="00D95A9A">
              <w:rPr>
                <w:rFonts w:ascii="Arial" w:hAnsi="Arial" w:cs="Arial"/>
                <w:highlight w:val="yellow"/>
              </w:rPr>
              <w:t>0</w:t>
            </w:r>
          </w:p>
        </w:tc>
      </w:tr>
    </w:tbl>
    <w:p w14:paraId="353E478A" w14:textId="1EB3DD0F" w:rsidR="00FB5461" w:rsidRPr="00D95A9A" w:rsidRDefault="00FB5461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Самостоятельной работы</w:t>
      </w:r>
      <w:r w:rsidR="000E6896" w:rsidRPr="00D95A9A">
        <w:rPr>
          <w:rFonts w:ascii="Arial" w:hAnsi="Arial" w:cs="Arial"/>
        </w:rPr>
        <w:t xml:space="preserve"> </w:t>
      </w:r>
      <w:r w:rsidR="0029196B" w:rsidRPr="00D95A9A">
        <w:rPr>
          <w:rFonts w:ascii="Arial" w:hAnsi="Arial" w:cs="Arial"/>
          <w:b/>
          <w:highlight w:val="yellow"/>
        </w:rPr>
        <w:t>6</w:t>
      </w:r>
    </w:p>
    <w:p w14:paraId="604BBEE7" w14:textId="556814A8" w:rsidR="00EF2728" w:rsidRPr="00D95A9A" w:rsidRDefault="00EF2728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 xml:space="preserve">Экзамен </w:t>
      </w:r>
      <w:r w:rsidR="00CD6505" w:rsidRPr="00D95A9A">
        <w:rPr>
          <w:rFonts w:ascii="Arial" w:hAnsi="Arial" w:cs="Arial"/>
          <w:b/>
        </w:rPr>
        <w:t>0</w:t>
      </w:r>
    </w:p>
    <w:p w14:paraId="3639C2A4" w14:textId="77777777" w:rsidR="00C33A34" w:rsidRPr="00D95A9A" w:rsidRDefault="00FB5461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Форма промежуточной аттестации:</w:t>
      </w:r>
      <w:r w:rsidR="00DC5FC1" w:rsidRPr="00D95A9A">
        <w:rPr>
          <w:rFonts w:ascii="Arial" w:hAnsi="Arial" w:cs="Arial"/>
        </w:rPr>
        <w:t xml:space="preserve"> </w:t>
      </w:r>
    </w:p>
    <w:p w14:paraId="22CF1BD7" w14:textId="50A2EB84" w:rsidR="00FB5461" w:rsidRPr="00D95A9A" w:rsidRDefault="00CD6505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  <w:highlight w:val="yellow"/>
        </w:rPr>
        <w:t>3</w:t>
      </w:r>
      <w:r w:rsidR="00C33A34" w:rsidRPr="00D95A9A">
        <w:rPr>
          <w:rFonts w:ascii="Arial" w:hAnsi="Arial" w:cs="Arial"/>
          <w:highlight w:val="yellow"/>
        </w:rPr>
        <w:t xml:space="preserve"> семестр</w:t>
      </w:r>
      <w:r w:rsidR="0029196B" w:rsidRPr="00D95A9A">
        <w:rPr>
          <w:rFonts w:ascii="Arial" w:hAnsi="Arial" w:cs="Arial"/>
          <w:highlight w:val="yellow"/>
        </w:rPr>
        <w:t xml:space="preserve"> </w:t>
      </w:r>
      <w:r w:rsidRPr="00D95A9A">
        <w:rPr>
          <w:rFonts w:ascii="Arial" w:hAnsi="Arial" w:cs="Arial"/>
          <w:highlight w:val="yellow"/>
        </w:rPr>
        <w:t>–</w:t>
      </w:r>
      <w:r w:rsidR="000E6896" w:rsidRPr="00D95A9A">
        <w:rPr>
          <w:rFonts w:ascii="Arial" w:hAnsi="Arial" w:cs="Arial"/>
          <w:highlight w:val="yellow"/>
        </w:rPr>
        <w:t xml:space="preserve"> </w:t>
      </w:r>
      <w:r w:rsidRPr="00D95A9A">
        <w:rPr>
          <w:rFonts w:ascii="Arial" w:hAnsi="Arial" w:cs="Arial"/>
          <w:highlight w:val="yellow"/>
        </w:rPr>
        <w:t>дифференцированный зачет</w:t>
      </w:r>
      <w:r w:rsidR="000C12EC" w:rsidRPr="00D95A9A">
        <w:rPr>
          <w:rStyle w:val="ae"/>
          <w:rFonts w:ascii="Arial" w:hAnsi="Arial" w:cs="Arial"/>
          <w:highlight w:val="yellow"/>
        </w:rPr>
        <w:footnoteReference w:id="1"/>
      </w:r>
    </w:p>
    <w:p w14:paraId="05A19CFC" w14:textId="241031EF" w:rsidR="00FB5461" w:rsidRPr="00D95A9A" w:rsidRDefault="00FB5461" w:rsidP="00FC22F5">
      <w:pPr>
        <w:ind w:left="4253"/>
        <w:rPr>
          <w:rFonts w:ascii="Arial" w:hAnsi="Arial" w:cs="Arial"/>
        </w:rPr>
      </w:pPr>
    </w:p>
    <w:p w14:paraId="1C58751E" w14:textId="4FEFD428" w:rsidR="00FB5461" w:rsidRPr="00D95A9A" w:rsidRDefault="00FB5461" w:rsidP="0029196B">
      <w:pPr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 xml:space="preserve">Составитель программы: </w:t>
      </w:r>
      <w:r w:rsidR="0029196B" w:rsidRPr="00D95A9A">
        <w:rPr>
          <w:rFonts w:ascii="Arial" w:hAnsi="Arial" w:cs="Arial"/>
          <w:highlight w:val="yellow"/>
        </w:rPr>
        <w:t>Н.В.Фокина</w:t>
      </w:r>
    </w:p>
    <w:p w14:paraId="337AE3E8" w14:textId="77777777" w:rsidR="00906FA8" w:rsidRDefault="00906FA8" w:rsidP="00FC22F5">
      <w:pPr>
        <w:jc w:val="center"/>
        <w:rPr>
          <w:rFonts w:ascii="Arial" w:hAnsi="Arial" w:cs="Arial"/>
        </w:rPr>
      </w:pPr>
    </w:p>
    <w:p w14:paraId="6D946C78" w14:textId="78997DC5" w:rsidR="00FB5461" w:rsidRPr="00D95A9A" w:rsidRDefault="00DC5FC1" w:rsidP="00FC22F5">
      <w:pPr>
        <w:jc w:val="center"/>
        <w:rPr>
          <w:rFonts w:ascii="Arial" w:hAnsi="Arial" w:cs="Arial"/>
        </w:rPr>
      </w:pPr>
      <w:r w:rsidRPr="00D95A9A">
        <w:rPr>
          <w:rFonts w:ascii="Arial" w:hAnsi="Arial" w:cs="Arial"/>
        </w:rPr>
        <w:t>Брянск, 20</w:t>
      </w:r>
      <w:r w:rsidRPr="00301BC2">
        <w:rPr>
          <w:rFonts w:ascii="Arial" w:hAnsi="Arial" w:cs="Arial"/>
          <w:highlight w:val="yellow"/>
        </w:rPr>
        <w:t>23</w:t>
      </w:r>
      <w:r w:rsidR="00FB5461" w:rsidRPr="00D95A9A">
        <w:rPr>
          <w:rFonts w:ascii="Arial" w:hAnsi="Arial" w:cs="Arial"/>
        </w:rPr>
        <w:br w:type="page"/>
      </w:r>
    </w:p>
    <w:p w14:paraId="3D6AC8CF" w14:textId="481D072E" w:rsidR="00711646" w:rsidRDefault="00711646" w:rsidP="00711646">
      <w:pPr>
        <w:pStyle w:val="a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id w:val="152320888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DE8AD2F" w14:textId="6F46D9F7" w:rsidR="00885BEB" w:rsidRDefault="00885BEB" w:rsidP="00711646">
          <w:pPr>
            <w:pStyle w:val="a5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036D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Оглавление</w:t>
          </w:r>
          <w:r w:rsidR="00245E9D">
            <w:rPr>
              <w:rStyle w:val="ae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ootnoteReference w:id="2"/>
          </w:r>
        </w:p>
        <w:p w14:paraId="5692B8EE" w14:textId="77777777" w:rsidR="002A0C9A" w:rsidRPr="002A0C9A" w:rsidRDefault="002A0C9A" w:rsidP="002A0C9A">
          <w:pPr>
            <w:rPr>
              <w:lang w:eastAsia="ru-RU"/>
            </w:rPr>
          </w:pPr>
        </w:p>
        <w:p w14:paraId="271BCEE9" w14:textId="69ADCB4C" w:rsidR="00355275" w:rsidRDefault="00885BE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hyperlink w:anchor="_Toc152165468" w:history="1"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</w:rPr>
              <w:t>1. Пояснительная записка</w:t>
            </w:r>
            <w:r w:rsidR="00355275">
              <w:rPr>
                <w:noProof/>
                <w:webHidden/>
              </w:rPr>
              <w:tab/>
            </w:r>
            <w:r w:rsidR="00355275">
              <w:rPr>
                <w:noProof/>
                <w:webHidden/>
              </w:rPr>
              <w:fldChar w:fldCharType="begin"/>
            </w:r>
            <w:r w:rsidR="00355275">
              <w:rPr>
                <w:noProof/>
                <w:webHidden/>
              </w:rPr>
              <w:instrText xml:space="preserve"> PAGEREF _Toc152165468 \h </w:instrText>
            </w:r>
            <w:r w:rsidR="00355275">
              <w:rPr>
                <w:noProof/>
                <w:webHidden/>
              </w:rPr>
            </w:r>
            <w:r w:rsidR="00355275">
              <w:rPr>
                <w:noProof/>
                <w:webHidden/>
              </w:rPr>
              <w:fldChar w:fldCharType="separate"/>
            </w:r>
            <w:r w:rsidR="00355275">
              <w:rPr>
                <w:noProof/>
                <w:webHidden/>
              </w:rPr>
              <w:t>3</w:t>
            </w:r>
            <w:r w:rsidR="00355275">
              <w:rPr>
                <w:noProof/>
                <w:webHidden/>
              </w:rPr>
              <w:fldChar w:fldCharType="end"/>
            </w:r>
          </w:hyperlink>
        </w:p>
        <w:p w14:paraId="70DD99E2" w14:textId="4A871E7C" w:rsidR="00355275" w:rsidRDefault="00104726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2165469" w:history="1"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</w:rPr>
              <w:t xml:space="preserve">2. Планируемые результаты изучения учебной дисциплины </w:t>
            </w:r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355275">
              <w:rPr>
                <w:noProof/>
                <w:webHidden/>
              </w:rPr>
              <w:tab/>
            </w:r>
            <w:r w:rsidR="00355275">
              <w:rPr>
                <w:noProof/>
                <w:webHidden/>
              </w:rPr>
              <w:fldChar w:fldCharType="begin"/>
            </w:r>
            <w:r w:rsidR="00355275">
              <w:rPr>
                <w:noProof/>
                <w:webHidden/>
              </w:rPr>
              <w:instrText xml:space="preserve"> PAGEREF _Toc152165469 \h </w:instrText>
            </w:r>
            <w:r w:rsidR="00355275">
              <w:rPr>
                <w:noProof/>
                <w:webHidden/>
              </w:rPr>
            </w:r>
            <w:r w:rsidR="00355275">
              <w:rPr>
                <w:noProof/>
                <w:webHidden/>
              </w:rPr>
              <w:fldChar w:fldCharType="separate"/>
            </w:r>
            <w:r w:rsidR="00355275">
              <w:rPr>
                <w:noProof/>
                <w:webHidden/>
              </w:rPr>
              <w:t>4</w:t>
            </w:r>
            <w:r w:rsidR="00355275">
              <w:rPr>
                <w:noProof/>
                <w:webHidden/>
              </w:rPr>
              <w:fldChar w:fldCharType="end"/>
            </w:r>
          </w:hyperlink>
        </w:p>
        <w:p w14:paraId="006559C2" w14:textId="1CE72AA2" w:rsidR="00355275" w:rsidRDefault="00104726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2165470" w:history="1"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</w:rPr>
              <w:t xml:space="preserve">3. Содержание учебной дисциплины </w:t>
            </w:r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355275">
              <w:rPr>
                <w:noProof/>
                <w:webHidden/>
              </w:rPr>
              <w:tab/>
            </w:r>
            <w:r w:rsidR="00355275">
              <w:rPr>
                <w:noProof/>
                <w:webHidden/>
              </w:rPr>
              <w:fldChar w:fldCharType="begin"/>
            </w:r>
            <w:r w:rsidR="00355275">
              <w:rPr>
                <w:noProof/>
                <w:webHidden/>
              </w:rPr>
              <w:instrText xml:space="preserve"> PAGEREF _Toc152165470 \h </w:instrText>
            </w:r>
            <w:r w:rsidR="00355275">
              <w:rPr>
                <w:noProof/>
                <w:webHidden/>
              </w:rPr>
            </w:r>
            <w:r w:rsidR="00355275">
              <w:rPr>
                <w:noProof/>
                <w:webHidden/>
              </w:rPr>
              <w:fldChar w:fldCharType="separate"/>
            </w:r>
            <w:r w:rsidR="00355275">
              <w:rPr>
                <w:noProof/>
                <w:webHidden/>
              </w:rPr>
              <w:t>5</w:t>
            </w:r>
            <w:r w:rsidR="00355275">
              <w:rPr>
                <w:noProof/>
                <w:webHidden/>
              </w:rPr>
              <w:fldChar w:fldCharType="end"/>
            </w:r>
          </w:hyperlink>
        </w:p>
        <w:p w14:paraId="4B311542" w14:textId="1AD3245C" w:rsidR="00355275" w:rsidRDefault="00104726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2165471" w:history="1"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</w:rPr>
              <w:t xml:space="preserve">4. Тематическое планирование учебной дисциплины </w:t>
            </w:r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355275">
              <w:rPr>
                <w:noProof/>
                <w:webHidden/>
              </w:rPr>
              <w:tab/>
            </w:r>
            <w:r w:rsidR="00355275">
              <w:rPr>
                <w:noProof/>
                <w:webHidden/>
              </w:rPr>
              <w:fldChar w:fldCharType="begin"/>
            </w:r>
            <w:r w:rsidR="00355275">
              <w:rPr>
                <w:noProof/>
                <w:webHidden/>
              </w:rPr>
              <w:instrText xml:space="preserve"> PAGEREF _Toc152165471 \h </w:instrText>
            </w:r>
            <w:r w:rsidR="00355275">
              <w:rPr>
                <w:noProof/>
                <w:webHidden/>
              </w:rPr>
            </w:r>
            <w:r w:rsidR="00355275">
              <w:rPr>
                <w:noProof/>
                <w:webHidden/>
              </w:rPr>
              <w:fldChar w:fldCharType="separate"/>
            </w:r>
            <w:r w:rsidR="00355275">
              <w:rPr>
                <w:noProof/>
                <w:webHidden/>
              </w:rPr>
              <w:t>6</w:t>
            </w:r>
            <w:r w:rsidR="00355275">
              <w:rPr>
                <w:noProof/>
                <w:webHidden/>
              </w:rPr>
              <w:fldChar w:fldCharType="end"/>
            </w:r>
          </w:hyperlink>
        </w:p>
        <w:p w14:paraId="35095E25" w14:textId="20A0D615" w:rsidR="00355275" w:rsidRDefault="00104726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2165472" w:history="1"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</w:rPr>
              <w:t xml:space="preserve">5. Требования к условиям реализации преподавания учебной дисциплины </w:t>
            </w:r>
            <w:r w:rsidR="00355275" w:rsidRPr="003377F2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355275">
              <w:rPr>
                <w:noProof/>
                <w:webHidden/>
              </w:rPr>
              <w:tab/>
            </w:r>
            <w:r w:rsidR="00355275">
              <w:rPr>
                <w:noProof/>
                <w:webHidden/>
              </w:rPr>
              <w:fldChar w:fldCharType="begin"/>
            </w:r>
            <w:r w:rsidR="00355275">
              <w:rPr>
                <w:noProof/>
                <w:webHidden/>
              </w:rPr>
              <w:instrText xml:space="preserve"> PAGEREF _Toc152165472 \h </w:instrText>
            </w:r>
            <w:r w:rsidR="00355275">
              <w:rPr>
                <w:noProof/>
                <w:webHidden/>
              </w:rPr>
            </w:r>
            <w:r w:rsidR="00355275">
              <w:rPr>
                <w:noProof/>
                <w:webHidden/>
              </w:rPr>
              <w:fldChar w:fldCharType="separate"/>
            </w:r>
            <w:r w:rsidR="00355275">
              <w:rPr>
                <w:noProof/>
                <w:webHidden/>
              </w:rPr>
              <w:t>7</w:t>
            </w:r>
            <w:r w:rsidR="00355275">
              <w:rPr>
                <w:noProof/>
                <w:webHidden/>
              </w:rPr>
              <w:fldChar w:fldCharType="end"/>
            </w:r>
          </w:hyperlink>
        </w:p>
        <w:p w14:paraId="6248DCC8" w14:textId="436D7926" w:rsidR="00885BEB" w:rsidRPr="006D375A" w:rsidRDefault="00885BEB" w:rsidP="006E0C19">
          <w:pPr>
            <w:spacing w:after="0" w:line="36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04030E73" w14:textId="04094F4B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4BF0D64B" w14:textId="77777777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6D375A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3F06E5B9" w14:textId="582CDB95" w:rsidR="00FB5461" w:rsidRPr="00E036DC" w:rsidRDefault="00FC22F5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152165468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FB5461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Пояснительная записка</w:t>
      </w:r>
      <w:bookmarkEnd w:id="2"/>
    </w:p>
    <w:p w14:paraId="6CAA30F7" w14:textId="0B20D88E" w:rsidR="00E640E5" w:rsidRDefault="00E640E5" w:rsidP="00E640E5">
      <w:pPr>
        <w:pStyle w:val="Style7"/>
        <w:widowControl/>
        <w:jc w:val="both"/>
        <w:rPr>
          <w:rFonts w:ascii="Arial" w:hAnsi="Arial" w:cs="Arial"/>
        </w:rPr>
      </w:pPr>
      <w:r w:rsidRPr="00AF016E">
        <w:rPr>
          <w:rStyle w:val="FontStyle50"/>
          <w:rFonts w:ascii="Arial" w:hAnsi="Arial" w:cs="Arial"/>
          <w:sz w:val="24"/>
          <w:szCs w:val="24"/>
        </w:rPr>
        <w:t xml:space="preserve">Программа учебной дисциплины </w:t>
      </w:r>
      <w:r w:rsidRPr="00AF016E">
        <w:rPr>
          <w:rFonts w:ascii="Arial" w:hAnsi="Arial" w:cs="Arial"/>
          <w:highlight w:val="yellow"/>
        </w:rPr>
        <w:t>СГ.01 История России</w:t>
      </w:r>
      <w:r w:rsidRPr="00AF016E">
        <w:rPr>
          <w:rFonts w:ascii="Arial" w:hAnsi="Arial" w:cs="Arial"/>
        </w:rPr>
        <w:t xml:space="preserve"> </w:t>
      </w:r>
      <w:bookmarkStart w:id="3" w:name="_Hlk152165587"/>
      <w:r w:rsidRPr="00E640E5">
        <w:rPr>
          <w:rStyle w:val="FontStyle50"/>
          <w:rFonts w:ascii="Arial" w:hAnsi="Arial" w:cs="Arial"/>
          <w:sz w:val="24"/>
          <w:szCs w:val="24"/>
          <w:highlight w:val="yellow"/>
        </w:rPr>
        <w:t xml:space="preserve">составлена в соответствии с ФГОС СПО по </w:t>
      </w:r>
      <w:r w:rsidR="001256EE">
        <w:rPr>
          <w:rStyle w:val="FontStyle50"/>
          <w:rFonts w:ascii="Arial" w:hAnsi="Arial" w:cs="Arial"/>
          <w:sz w:val="24"/>
          <w:szCs w:val="24"/>
          <w:highlight w:val="yellow"/>
        </w:rPr>
        <w:t>профессии 23.01.08</w:t>
      </w:r>
      <w:r w:rsidR="00056A45">
        <w:rPr>
          <w:rStyle w:val="FontStyle50"/>
          <w:rFonts w:ascii="Arial" w:hAnsi="Arial" w:cs="Arial"/>
          <w:sz w:val="24"/>
          <w:szCs w:val="24"/>
          <w:highlight w:val="yellow"/>
        </w:rPr>
        <w:t xml:space="preserve"> Слесарь по ремонту строительных машин</w:t>
      </w:r>
      <w:r w:rsidRPr="00E640E5">
        <w:rPr>
          <w:rStyle w:val="FontStyle50"/>
          <w:rFonts w:ascii="Arial" w:hAnsi="Arial" w:cs="Arial"/>
          <w:sz w:val="24"/>
          <w:szCs w:val="24"/>
          <w:highlight w:val="yellow"/>
        </w:rPr>
        <w:t>, утвержденного приказом Министерства просвещения Российской Федерации №7</w:t>
      </w:r>
      <w:r w:rsidR="001256EE">
        <w:rPr>
          <w:rStyle w:val="FontStyle50"/>
          <w:rFonts w:ascii="Arial" w:hAnsi="Arial" w:cs="Arial"/>
          <w:sz w:val="24"/>
          <w:szCs w:val="24"/>
          <w:highlight w:val="yellow"/>
        </w:rPr>
        <w:t>74</w:t>
      </w:r>
      <w:r w:rsidRPr="00E640E5">
        <w:rPr>
          <w:rStyle w:val="FontStyle50"/>
          <w:rFonts w:ascii="Arial" w:hAnsi="Arial" w:cs="Arial"/>
          <w:sz w:val="24"/>
          <w:szCs w:val="24"/>
          <w:highlight w:val="yellow"/>
        </w:rPr>
        <w:t xml:space="preserve"> от </w:t>
      </w:r>
      <w:r w:rsidR="001256EE">
        <w:rPr>
          <w:rStyle w:val="FontStyle50"/>
          <w:rFonts w:ascii="Arial" w:hAnsi="Arial" w:cs="Arial"/>
          <w:sz w:val="24"/>
          <w:szCs w:val="24"/>
          <w:highlight w:val="yellow"/>
        </w:rPr>
        <w:t>26</w:t>
      </w:r>
      <w:r w:rsidRPr="00E640E5">
        <w:rPr>
          <w:rStyle w:val="FontStyle50"/>
          <w:rFonts w:ascii="Arial" w:hAnsi="Arial" w:cs="Arial"/>
          <w:sz w:val="24"/>
          <w:szCs w:val="24"/>
          <w:highlight w:val="yellow"/>
        </w:rPr>
        <w:t>.08.2022 года</w:t>
      </w:r>
      <w:bookmarkEnd w:id="3"/>
      <w:r>
        <w:rPr>
          <w:rStyle w:val="FontStyle50"/>
          <w:rFonts w:ascii="Arial" w:hAnsi="Arial" w:cs="Arial"/>
          <w:sz w:val="24"/>
          <w:szCs w:val="24"/>
        </w:rPr>
        <w:t>, и с учетом рабочей программы воспитания.</w:t>
      </w:r>
    </w:p>
    <w:p w14:paraId="5928913F" w14:textId="4A0448FA" w:rsidR="00FC49F5" w:rsidRDefault="007D0CE1" w:rsidP="00AF016E">
      <w:pPr>
        <w:pStyle w:val="Style7"/>
        <w:widowControl/>
        <w:jc w:val="both"/>
        <w:rPr>
          <w:noProof/>
        </w:rPr>
      </w:pPr>
      <w:r w:rsidRPr="00E036DC">
        <w:rPr>
          <w:rFonts w:ascii="Arial" w:hAnsi="Arial" w:cs="Arial"/>
        </w:rPr>
        <w:t>Учебн</w:t>
      </w:r>
      <w:r w:rsidR="00CD6505">
        <w:rPr>
          <w:rFonts w:ascii="Arial" w:hAnsi="Arial" w:cs="Arial"/>
        </w:rPr>
        <w:t>ая дисциплина</w:t>
      </w:r>
      <w:r w:rsidR="000E6896" w:rsidRPr="00E036DC">
        <w:rPr>
          <w:rFonts w:ascii="Arial" w:hAnsi="Arial" w:cs="Arial"/>
        </w:rPr>
        <w:t xml:space="preserve"> </w:t>
      </w:r>
      <w:r w:rsidR="00AF016E">
        <w:rPr>
          <w:rFonts w:ascii="Arial" w:hAnsi="Arial" w:cs="Arial"/>
          <w:highlight w:val="yellow"/>
        </w:rPr>
        <w:t xml:space="preserve">СГ.01 </w:t>
      </w:r>
      <w:r w:rsidR="00CD6505" w:rsidRPr="00CD6505">
        <w:rPr>
          <w:rFonts w:ascii="Arial" w:hAnsi="Arial" w:cs="Arial"/>
          <w:highlight w:val="yellow"/>
        </w:rPr>
        <w:t>История России</w:t>
      </w:r>
      <w:r w:rsidRPr="00E036DC">
        <w:rPr>
          <w:rFonts w:ascii="Arial" w:hAnsi="Arial" w:cs="Arial"/>
        </w:rPr>
        <w:t xml:space="preserve"> </w:t>
      </w:r>
      <w:r w:rsidR="00AF016E">
        <w:rPr>
          <w:rFonts w:ascii="Arial" w:hAnsi="Arial" w:cs="Arial"/>
        </w:rPr>
        <w:t xml:space="preserve">входит в </w:t>
      </w:r>
      <w:r w:rsidR="00AF016E" w:rsidRPr="001256EE">
        <w:rPr>
          <w:rFonts w:ascii="Arial" w:hAnsi="Arial" w:cs="Arial"/>
        </w:rPr>
        <w:t>обязательную</w:t>
      </w:r>
      <w:r w:rsidR="00AF016E">
        <w:rPr>
          <w:rFonts w:ascii="Arial" w:hAnsi="Arial" w:cs="Arial"/>
        </w:rPr>
        <w:t xml:space="preserve"> часть </w:t>
      </w:r>
      <w:r w:rsidR="00AF016E" w:rsidRPr="00906FA8">
        <w:rPr>
          <w:rFonts w:ascii="Arial" w:hAnsi="Arial" w:cs="Arial"/>
          <w:highlight w:val="yellow"/>
        </w:rPr>
        <w:t>социально-гуманитарного</w:t>
      </w:r>
      <w:r w:rsidR="00AF016E">
        <w:rPr>
          <w:rFonts w:ascii="Arial" w:hAnsi="Arial" w:cs="Arial"/>
        </w:rPr>
        <w:t xml:space="preserve"> цикла и изучается на </w:t>
      </w:r>
      <w:r w:rsidR="00AF016E" w:rsidRPr="00906FA8">
        <w:rPr>
          <w:rFonts w:ascii="Arial" w:hAnsi="Arial" w:cs="Arial"/>
          <w:highlight w:val="yellow"/>
        </w:rPr>
        <w:t>2</w:t>
      </w:r>
      <w:r w:rsidR="00AF016E">
        <w:rPr>
          <w:rFonts w:ascii="Arial" w:hAnsi="Arial" w:cs="Arial"/>
        </w:rPr>
        <w:t xml:space="preserve"> курсе.</w:t>
      </w:r>
    </w:p>
    <w:p w14:paraId="18A6C9F5" w14:textId="77777777" w:rsidR="00AF016E" w:rsidRDefault="00AF016E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86A90" w14:textId="03D31054" w:rsidR="00EF2728" w:rsidRPr="00EF2728" w:rsidRDefault="00EF2728" w:rsidP="00482F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число часов</w:t>
      </w:r>
      <w:r w:rsidRPr="00E036DC">
        <w:rPr>
          <w:rFonts w:ascii="Arial" w:hAnsi="Arial" w:cs="Arial"/>
          <w:sz w:val="24"/>
          <w:szCs w:val="24"/>
        </w:rPr>
        <w:t xml:space="preserve"> </w:t>
      </w:r>
      <w:r w:rsidR="00482F78" w:rsidRPr="00CD650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D650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D6505" w:rsidRPr="00CD6505">
        <w:rPr>
          <w:rFonts w:ascii="Arial" w:hAnsi="Arial" w:cs="Arial"/>
          <w:b/>
          <w:sz w:val="24"/>
          <w:szCs w:val="24"/>
          <w:highlight w:val="yellow"/>
        </w:rPr>
        <w:t>76</w:t>
      </w:r>
      <w:r w:rsidRPr="00EF2728">
        <w:rPr>
          <w:rFonts w:ascii="Arial" w:hAnsi="Arial" w:cs="Arial"/>
          <w:b/>
          <w:sz w:val="24"/>
          <w:szCs w:val="24"/>
        </w:rPr>
        <w:t xml:space="preserve"> </w:t>
      </w:r>
    </w:p>
    <w:p w14:paraId="787C1D41" w14:textId="5CE11DA1" w:rsidR="008203BB" w:rsidRPr="00D95A9A" w:rsidRDefault="00EF2728" w:rsidP="008203B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и</w:t>
      </w:r>
      <w:r w:rsidRPr="00E036DC">
        <w:rPr>
          <w:rFonts w:ascii="Arial" w:hAnsi="Arial" w:cs="Arial"/>
          <w:sz w:val="24"/>
          <w:szCs w:val="24"/>
        </w:rPr>
        <w:t xml:space="preserve">з них аудиторной нагрузки </w:t>
      </w:r>
      <w:r w:rsidR="00CD6505" w:rsidRPr="00CD6505">
        <w:rPr>
          <w:rFonts w:ascii="Arial" w:hAnsi="Arial" w:cs="Arial"/>
          <w:b/>
          <w:sz w:val="24"/>
          <w:szCs w:val="24"/>
          <w:highlight w:val="yellow"/>
        </w:rPr>
        <w:t>70</w:t>
      </w:r>
      <w:r w:rsidR="008203BB" w:rsidRPr="008203BB">
        <w:rPr>
          <w:rFonts w:ascii="Arial" w:hAnsi="Arial" w:cs="Arial"/>
          <w:highlight w:val="yellow"/>
        </w:rPr>
        <w:t xml:space="preserve"> </w:t>
      </w:r>
      <w:r w:rsidR="008203BB" w:rsidRPr="00D95A9A">
        <w:rPr>
          <w:rFonts w:ascii="Arial" w:hAnsi="Arial" w:cs="Arial"/>
          <w:highlight w:val="yellow"/>
        </w:rPr>
        <w:t>в том числе</w:t>
      </w:r>
    </w:p>
    <w:p w14:paraId="6C63D509" w14:textId="77777777" w:rsidR="008203BB" w:rsidRDefault="008203BB" w:rsidP="008203BB">
      <w:pPr>
        <w:spacing w:after="0" w:line="240" w:lineRule="auto"/>
        <w:rPr>
          <w:rFonts w:ascii="Arial" w:hAnsi="Arial" w:cs="Arial"/>
          <w:highlight w:val="yellow"/>
        </w:rPr>
      </w:pPr>
      <w:r w:rsidRPr="00D95A9A">
        <w:rPr>
          <w:rFonts w:ascii="Arial" w:hAnsi="Arial" w:cs="Arial"/>
          <w:highlight w:val="yellow"/>
        </w:rPr>
        <w:t xml:space="preserve">30 часов вариативной части, направленных на </w:t>
      </w:r>
    </w:p>
    <w:p w14:paraId="49FDA7FA" w14:textId="77777777" w:rsidR="008203BB" w:rsidRPr="008203BB" w:rsidRDefault="008203BB" w:rsidP="008203BB">
      <w:pPr>
        <w:spacing w:after="0" w:line="240" w:lineRule="auto"/>
        <w:rPr>
          <w:rFonts w:ascii="Arial" w:hAnsi="Arial" w:cs="Arial"/>
          <w:highlight w:val="yellow"/>
        </w:rPr>
      </w:pPr>
      <w:r w:rsidRPr="00D95A9A">
        <w:rPr>
          <w:rFonts w:ascii="Arial" w:hAnsi="Arial" w:cs="Arial"/>
          <w:highlight w:val="yellow"/>
        </w:rPr>
        <w:t xml:space="preserve">усиление обязательной части программы </w:t>
      </w:r>
      <w:r w:rsidRPr="008203BB">
        <w:rPr>
          <w:rFonts w:ascii="Arial" w:hAnsi="Arial" w:cs="Arial"/>
          <w:highlight w:val="yellow"/>
        </w:rPr>
        <w:t xml:space="preserve">учебной </w:t>
      </w:r>
    </w:p>
    <w:p w14:paraId="4C7B3EA6" w14:textId="4CF0B933" w:rsidR="008203BB" w:rsidRDefault="008203BB" w:rsidP="008203BB">
      <w:pPr>
        <w:spacing w:after="0" w:line="240" w:lineRule="auto"/>
        <w:rPr>
          <w:rFonts w:ascii="Arial" w:hAnsi="Arial" w:cs="Arial"/>
        </w:rPr>
      </w:pPr>
      <w:r w:rsidRPr="008203BB">
        <w:rPr>
          <w:rFonts w:ascii="Arial" w:hAnsi="Arial" w:cs="Arial"/>
          <w:highlight w:val="yellow"/>
        </w:rPr>
        <w:t>дисциплины</w:t>
      </w:r>
    </w:p>
    <w:p w14:paraId="733D66CC" w14:textId="77777777" w:rsidR="00EF2728" w:rsidRPr="00E036DC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036DC">
        <w:rPr>
          <w:rFonts w:ascii="Arial" w:hAnsi="Arial" w:cs="Arial"/>
          <w:sz w:val="24"/>
          <w:szCs w:val="24"/>
        </w:rPr>
        <w:t xml:space="preserve"> т.ч. </w:t>
      </w:r>
    </w:p>
    <w:tbl>
      <w:tblPr>
        <w:tblStyle w:val="a4"/>
        <w:tblW w:w="5528" w:type="dxa"/>
        <w:tblInd w:w="-5" w:type="dxa"/>
        <w:tblLook w:val="04A0" w:firstRow="1" w:lastRow="0" w:firstColumn="1" w:lastColumn="0" w:noHBand="0" w:noVBand="1"/>
      </w:tblPr>
      <w:tblGrid>
        <w:gridCol w:w="4820"/>
        <w:gridCol w:w="708"/>
      </w:tblGrid>
      <w:tr w:rsidR="007B49FE" w:rsidRPr="00D95A9A" w14:paraId="004038D9" w14:textId="77777777" w:rsidTr="007B49FE">
        <w:tc>
          <w:tcPr>
            <w:tcW w:w="4820" w:type="dxa"/>
          </w:tcPr>
          <w:p w14:paraId="7D1DDD42" w14:textId="77777777" w:rsidR="007B49FE" w:rsidRPr="00D95A9A" w:rsidRDefault="007B49FE" w:rsidP="007B49FE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D95A9A">
              <w:rPr>
                <w:rFonts w:ascii="Arial" w:hAnsi="Arial" w:cs="Arial"/>
              </w:rPr>
              <w:t>роки, лекции</w:t>
            </w:r>
            <w:r>
              <w:rPr>
                <w:rFonts w:ascii="Arial" w:hAnsi="Arial" w:cs="Arial"/>
              </w:rPr>
              <w:t>, семинары, контрольные работы</w:t>
            </w:r>
          </w:p>
        </w:tc>
        <w:tc>
          <w:tcPr>
            <w:tcW w:w="708" w:type="dxa"/>
            <w:vAlign w:val="center"/>
          </w:tcPr>
          <w:p w14:paraId="7DBE1533" w14:textId="77777777" w:rsidR="007B49FE" w:rsidRPr="00D95A9A" w:rsidRDefault="007B49FE" w:rsidP="00F42490">
            <w:pPr>
              <w:ind w:left="-110"/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  <w:highlight w:val="yellow"/>
              </w:rPr>
              <w:t>70</w:t>
            </w:r>
          </w:p>
        </w:tc>
      </w:tr>
      <w:tr w:rsidR="007B49FE" w:rsidRPr="00D95A9A" w14:paraId="020A45A8" w14:textId="77777777" w:rsidTr="007B49FE">
        <w:tc>
          <w:tcPr>
            <w:tcW w:w="4820" w:type="dxa"/>
          </w:tcPr>
          <w:p w14:paraId="3AD17EED" w14:textId="77777777" w:rsidR="007B49FE" w:rsidRPr="00D95A9A" w:rsidRDefault="007B49FE" w:rsidP="00F42490">
            <w:pPr>
              <w:rPr>
                <w:rFonts w:ascii="Arial" w:hAnsi="Arial" w:cs="Arial"/>
              </w:rPr>
            </w:pPr>
            <w:bookmarkStart w:id="4" w:name="_GoBack"/>
            <w:bookmarkEnd w:id="4"/>
            <w:r w:rsidRPr="00D95A9A">
              <w:rPr>
                <w:rFonts w:ascii="Arial" w:hAnsi="Arial" w:cs="Arial"/>
              </w:rPr>
              <w:t>Практические (лабораторные) занятия</w:t>
            </w:r>
          </w:p>
        </w:tc>
        <w:tc>
          <w:tcPr>
            <w:tcW w:w="708" w:type="dxa"/>
            <w:vAlign w:val="center"/>
          </w:tcPr>
          <w:p w14:paraId="11FF1661" w14:textId="77777777" w:rsidR="007B49FE" w:rsidRPr="00D95A9A" w:rsidRDefault="007B49FE" w:rsidP="00F42490">
            <w:pPr>
              <w:ind w:left="-110"/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7B49FE" w:rsidRPr="00D95A9A" w14:paraId="389A2DC8" w14:textId="77777777" w:rsidTr="007B49FE">
        <w:tc>
          <w:tcPr>
            <w:tcW w:w="4820" w:type="dxa"/>
          </w:tcPr>
          <w:p w14:paraId="5F1EFD45" w14:textId="77777777" w:rsidR="007B49FE" w:rsidRPr="00D95A9A" w:rsidRDefault="007B49FE" w:rsidP="00F42490">
            <w:pPr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</w:rPr>
              <w:t>Практические занятия в форме практической подготовки</w:t>
            </w:r>
          </w:p>
        </w:tc>
        <w:tc>
          <w:tcPr>
            <w:tcW w:w="708" w:type="dxa"/>
            <w:vAlign w:val="center"/>
          </w:tcPr>
          <w:p w14:paraId="42E72599" w14:textId="77777777" w:rsidR="007B49FE" w:rsidRPr="00D95A9A" w:rsidRDefault="007B49FE" w:rsidP="00F42490">
            <w:pPr>
              <w:ind w:left="-110"/>
              <w:rPr>
                <w:rFonts w:ascii="Arial" w:hAnsi="Arial" w:cs="Arial"/>
                <w:highlight w:val="yellow"/>
              </w:rPr>
            </w:pPr>
            <w:r w:rsidRPr="00D95A9A">
              <w:rPr>
                <w:rFonts w:ascii="Arial" w:hAnsi="Arial" w:cs="Arial"/>
                <w:highlight w:val="yellow"/>
              </w:rPr>
              <w:t>0</w:t>
            </w:r>
          </w:p>
        </w:tc>
      </w:tr>
    </w:tbl>
    <w:p w14:paraId="062C3D5A" w14:textId="1BCCAF84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Самостоятельной работы </w:t>
      </w:r>
      <w:r w:rsidR="00CD6505">
        <w:rPr>
          <w:rFonts w:ascii="Arial" w:hAnsi="Arial" w:cs="Arial"/>
          <w:b/>
          <w:sz w:val="24"/>
          <w:szCs w:val="24"/>
          <w:highlight w:val="yellow"/>
        </w:rPr>
        <w:t>6</w:t>
      </w:r>
    </w:p>
    <w:p w14:paraId="10515376" w14:textId="4EBA6E17" w:rsidR="00EF2728" w:rsidRPr="00EF2728" w:rsidRDefault="00EF2728" w:rsidP="00482F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Экзамен </w:t>
      </w:r>
      <w:r w:rsidR="00CD6505">
        <w:rPr>
          <w:rFonts w:ascii="Arial" w:hAnsi="Arial" w:cs="Arial"/>
          <w:b/>
          <w:sz w:val="24"/>
          <w:szCs w:val="24"/>
          <w:highlight w:val="yellow"/>
        </w:rPr>
        <w:t>0</w:t>
      </w:r>
    </w:p>
    <w:p w14:paraId="3456D4B4" w14:textId="77777777" w:rsidR="000C12EC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2EC">
        <w:rPr>
          <w:rFonts w:ascii="Arial" w:hAnsi="Arial" w:cs="Arial"/>
          <w:sz w:val="24"/>
          <w:szCs w:val="24"/>
        </w:rPr>
        <w:t xml:space="preserve">Форма промежуточной </w:t>
      </w:r>
      <w:r w:rsidRPr="00E036DC">
        <w:rPr>
          <w:rFonts w:ascii="Arial" w:hAnsi="Arial" w:cs="Arial"/>
          <w:sz w:val="24"/>
          <w:szCs w:val="24"/>
        </w:rPr>
        <w:t xml:space="preserve">аттестации: </w:t>
      </w:r>
    </w:p>
    <w:p w14:paraId="7229C8E7" w14:textId="17A86448" w:rsidR="000C12EC" w:rsidRPr="000C12EC" w:rsidRDefault="00CD6505" w:rsidP="00D93BD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3</w:t>
      </w:r>
      <w:r w:rsidR="000C12EC" w:rsidRPr="000C12EC">
        <w:rPr>
          <w:rFonts w:ascii="Arial" w:hAnsi="Arial" w:cs="Arial"/>
          <w:sz w:val="24"/>
          <w:szCs w:val="24"/>
          <w:highlight w:val="yellow"/>
        </w:rPr>
        <w:t xml:space="preserve"> семестр </w:t>
      </w:r>
      <w:r>
        <w:rPr>
          <w:rFonts w:ascii="Arial" w:hAnsi="Arial" w:cs="Arial"/>
          <w:sz w:val="24"/>
          <w:szCs w:val="24"/>
          <w:highlight w:val="yellow"/>
        </w:rPr>
        <w:t>–</w:t>
      </w:r>
      <w:r w:rsidR="000C12EC" w:rsidRPr="000C12EC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дифференцированный зачет.</w:t>
      </w:r>
    </w:p>
    <w:p w14:paraId="1AFB9B07" w14:textId="0360A345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BA3B2" w14:textId="1EAB758F" w:rsidR="00482F78" w:rsidRDefault="00482F78" w:rsidP="00482F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изучения </w:t>
      </w:r>
      <w:r w:rsidR="009126C0">
        <w:rPr>
          <w:rFonts w:ascii="Arial" w:hAnsi="Arial" w:cs="Arial"/>
          <w:sz w:val="24"/>
          <w:szCs w:val="24"/>
        </w:rPr>
        <w:t>учебной дисциплины</w:t>
      </w:r>
      <w:r>
        <w:rPr>
          <w:rFonts w:ascii="Arial" w:hAnsi="Arial" w:cs="Arial"/>
          <w:sz w:val="24"/>
          <w:szCs w:val="24"/>
        </w:rPr>
        <w:t xml:space="preserve"> </w:t>
      </w:r>
      <w:r w:rsidR="000C2F8D" w:rsidRPr="000C2F8D"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>
        <w:rPr>
          <w:rFonts w:ascii="Arial" w:hAnsi="Arial" w:cs="Arial"/>
          <w:sz w:val="24"/>
          <w:szCs w:val="24"/>
        </w:rPr>
        <w:t xml:space="preserve"> проводится текущий контроль и промежуточная аттестация.</w:t>
      </w:r>
    </w:p>
    <w:p w14:paraId="1CEC3B94" w14:textId="7315A911" w:rsidR="00482F78" w:rsidRDefault="00482F78" w:rsidP="00482F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</w:t>
      </w:r>
      <w:r w:rsidR="003A15F6">
        <w:rPr>
          <w:rFonts w:ascii="Arial" w:hAnsi="Arial" w:cs="Arial"/>
          <w:sz w:val="24"/>
          <w:szCs w:val="24"/>
        </w:rPr>
        <w:t xml:space="preserve">оль проводится в соответствии </w:t>
      </w:r>
      <w:r w:rsidR="003A15F6" w:rsidRPr="003577A1">
        <w:rPr>
          <w:rFonts w:ascii="Arial" w:hAnsi="Arial" w:cs="Arial"/>
          <w:sz w:val="24"/>
          <w:szCs w:val="24"/>
          <w:highlight w:val="yellow"/>
        </w:rPr>
        <w:t>с</w:t>
      </w:r>
      <w:r w:rsidRPr="003577A1">
        <w:rPr>
          <w:rFonts w:ascii="Arial" w:hAnsi="Arial" w:cs="Arial"/>
          <w:sz w:val="24"/>
          <w:szCs w:val="24"/>
          <w:highlight w:val="yellow"/>
        </w:rPr>
        <w:t xml:space="preserve"> материалами к уроку, заданиями из учебника и т.п.</w:t>
      </w:r>
      <w:r w:rsidRPr="000C12EC">
        <w:rPr>
          <w:rFonts w:ascii="Arial" w:hAnsi="Arial" w:cs="Arial"/>
          <w:sz w:val="24"/>
          <w:szCs w:val="24"/>
        </w:rPr>
        <w:t xml:space="preserve"> в форме:</w:t>
      </w:r>
    </w:p>
    <w:p w14:paraId="205BD6CE" w14:textId="6ED6D39A" w:rsidR="00482F78" w:rsidRPr="00840421" w:rsidRDefault="00E640E5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оценки </w:t>
      </w:r>
      <w:r w:rsidR="00840421">
        <w:rPr>
          <w:rFonts w:ascii="Arial" w:hAnsi="Arial" w:cs="Arial"/>
          <w:sz w:val="24"/>
          <w:szCs w:val="24"/>
          <w:highlight w:val="yellow"/>
        </w:rPr>
        <w:t>в</w:t>
      </w:r>
      <w:r w:rsidR="00840421" w:rsidRPr="00840421">
        <w:rPr>
          <w:rFonts w:ascii="Arial" w:hAnsi="Arial" w:cs="Arial"/>
          <w:sz w:val="24"/>
          <w:szCs w:val="24"/>
          <w:highlight w:val="yellow"/>
        </w:rPr>
        <w:t>ыполнения практических заданий, практических работ, решения задач, уравнений, неравенств на практических занятиях;</w:t>
      </w:r>
    </w:p>
    <w:p w14:paraId="158660D3" w14:textId="2BBC8035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участия в семинарах</w:t>
      </w:r>
      <w:r w:rsidR="00E640E5">
        <w:rPr>
          <w:rFonts w:ascii="Arial" w:hAnsi="Arial" w:cs="Arial"/>
          <w:sz w:val="24"/>
          <w:szCs w:val="24"/>
          <w:highlight w:val="yellow"/>
        </w:rPr>
        <w:t>,</w:t>
      </w:r>
    </w:p>
    <w:p w14:paraId="63BDBD82" w14:textId="5EC22E59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выступлений с докладами, презентациями и т.п….</w:t>
      </w:r>
    </w:p>
    <w:p w14:paraId="7108195E" w14:textId="4737565C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30F8E037" w14:textId="4D6F697B" w:rsidR="00840421" w:rsidRDefault="00840421" w:rsidP="000C12EC">
      <w:pPr>
        <w:pStyle w:val="ab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840421">
        <w:rPr>
          <w:rFonts w:ascii="Arial" w:hAnsi="Arial" w:cs="Arial"/>
          <w:sz w:val="24"/>
          <w:szCs w:val="24"/>
        </w:rPr>
        <w:t xml:space="preserve">Периодичность текущего контроля: </w:t>
      </w:r>
      <w:r>
        <w:rPr>
          <w:rFonts w:ascii="Arial" w:hAnsi="Arial" w:cs="Arial"/>
          <w:sz w:val="24"/>
          <w:szCs w:val="24"/>
          <w:highlight w:val="yellow"/>
        </w:rPr>
        <w:t>каждое практическое занятие, выборочно на уроках</w:t>
      </w:r>
      <w:r w:rsidR="00334F44">
        <w:rPr>
          <w:rFonts w:ascii="Arial" w:hAnsi="Arial" w:cs="Arial"/>
          <w:sz w:val="24"/>
          <w:szCs w:val="24"/>
          <w:highlight w:val="yellow"/>
        </w:rPr>
        <w:t>…</w:t>
      </w:r>
    </w:p>
    <w:p w14:paraId="462E6548" w14:textId="7D071A27" w:rsidR="00334F44" w:rsidRPr="00334F44" w:rsidRDefault="00334F44" w:rsidP="00840421">
      <w:pPr>
        <w:pStyle w:val="ab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34F44">
        <w:rPr>
          <w:rFonts w:ascii="Arial" w:hAnsi="Arial" w:cs="Arial"/>
          <w:sz w:val="24"/>
          <w:szCs w:val="24"/>
        </w:rPr>
        <w:t xml:space="preserve">Промежуточная аттестация по </w:t>
      </w:r>
      <w:r w:rsidR="00A422A2">
        <w:rPr>
          <w:rFonts w:ascii="Arial" w:hAnsi="Arial" w:cs="Arial"/>
          <w:sz w:val="24"/>
          <w:szCs w:val="24"/>
        </w:rPr>
        <w:t xml:space="preserve">учебной </w:t>
      </w:r>
      <w:r w:rsidR="000C2F8D">
        <w:rPr>
          <w:rFonts w:ascii="Arial" w:hAnsi="Arial" w:cs="Arial"/>
          <w:sz w:val="24"/>
          <w:szCs w:val="24"/>
        </w:rPr>
        <w:t xml:space="preserve">дисциплине </w:t>
      </w:r>
      <w:r w:rsidR="00A422A2"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 w:rsidRPr="00334F44">
        <w:rPr>
          <w:rFonts w:ascii="Arial" w:hAnsi="Arial" w:cs="Arial"/>
          <w:sz w:val="24"/>
          <w:szCs w:val="24"/>
        </w:rPr>
        <w:t xml:space="preserve"> проводится:</w:t>
      </w:r>
    </w:p>
    <w:p w14:paraId="1D4D98FE" w14:textId="53AB88CB" w:rsidR="00334F44" w:rsidRDefault="00334F44" w:rsidP="00334F44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в форме </w:t>
      </w:r>
      <w:r w:rsidR="000C2F8D">
        <w:rPr>
          <w:rFonts w:ascii="Arial" w:hAnsi="Arial" w:cs="Arial"/>
          <w:sz w:val="24"/>
          <w:szCs w:val="24"/>
          <w:highlight w:val="yellow"/>
        </w:rPr>
        <w:t>дифференцированного зачета</w:t>
      </w:r>
      <w:r>
        <w:rPr>
          <w:rFonts w:ascii="Arial" w:hAnsi="Arial" w:cs="Arial"/>
          <w:sz w:val="24"/>
          <w:szCs w:val="24"/>
          <w:highlight w:val="yellow"/>
        </w:rPr>
        <w:t xml:space="preserve"> в конце </w:t>
      </w:r>
      <w:r w:rsidR="000C2F8D">
        <w:rPr>
          <w:rFonts w:ascii="Arial" w:hAnsi="Arial" w:cs="Arial"/>
          <w:sz w:val="24"/>
          <w:szCs w:val="24"/>
          <w:highlight w:val="yellow"/>
        </w:rPr>
        <w:t>третьего семестра.</w:t>
      </w:r>
    </w:p>
    <w:p w14:paraId="667E3845" w14:textId="56D05447" w:rsidR="00334F44" w:rsidRPr="00840421" w:rsidRDefault="00334F44" w:rsidP="00334F44">
      <w:pPr>
        <w:pStyle w:val="ab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highlight w:val="yellow"/>
        </w:rPr>
      </w:pPr>
      <w:r w:rsidRPr="00334F44">
        <w:rPr>
          <w:rFonts w:ascii="Arial" w:hAnsi="Arial" w:cs="Arial"/>
          <w:sz w:val="24"/>
          <w:szCs w:val="24"/>
        </w:rPr>
        <w:t xml:space="preserve">Порядок проведения промежуточной аттестации определяется фондом оценочных средств по </w:t>
      </w:r>
      <w:r w:rsidR="000C2F8D">
        <w:rPr>
          <w:rFonts w:ascii="Arial" w:hAnsi="Arial" w:cs="Arial"/>
          <w:sz w:val="24"/>
          <w:szCs w:val="24"/>
        </w:rPr>
        <w:t xml:space="preserve">учебной дисциплине </w:t>
      </w:r>
      <w:r w:rsidR="000C2F8D">
        <w:rPr>
          <w:rFonts w:ascii="Arial" w:hAnsi="Arial" w:cs="Arial"/>
          <w:sz w:val="24"/>
          <w:szCs w:val="24"/>
          <w:highlight w:val="yellow"/>
        </w:rPr>
        <w:t>СГ.01 История России</w:t>
      </w:r>
    </w:p>
    <w:p w14:paraId="0459146D" w14:textId="77777777" w:rsidR="00FC49F5" w:rsidRDefault="00FC49F5" w:rsidP="00C8492D">
      <w:pPr>
        <w:spacing w:after="0" w:line="240" w:lineRule="auto"/>
        <w:ind w:firstLine="709"/>
        <w:jc w:val="both"/>
        <w:rPr>
          <w:noProof/>
          <w:lang w:eastAsia="ru-RU"/>
        </w:rPr>
      </w:pPr>
    </w:p>
    <w:p w14:paraId="7F01E5F5" w14:textId="77777777" w:rsidR="00ED3A8A" w:rsidRDefault="00ED3A8A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54480522" w14:textId="5FBB9536" w:rsidR="00DC5FC1" w:rsidRPr="00E036DC" w:rsidRDefault="00DC5FC1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152165469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2. Планируемые результаты изучения </w:t>
      </w:r>
      <w:r w:rsidR="00AF01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учебной дисциплины </w:t>
      </w:r>
      <w:r w:rsidR="00AF016E" w:rsidRPr="00AF016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5"/>
    </w:p>
    <w:p w14:paraId="3F7565D7" w14:textId="77777777" w:rsidR="005C63F3" w:rsidRDefault="00AF016E" w:rsidP="005C63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5A0EFD" w14:textId="6ADE347B" w:rsidR="00FB5461" w:rsidRPr="00E036DC" w:rsidRDefault="00E640E5" w:rsidP="00FC22F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программы</w:t>
      </w:r>
      <w:r w:rsidR="00AA4669" w:rsidRPr="00E669EC">
        <w:rPr>
          <w:rFonts w:ascii="Arial" w:hAnsi="Arial" w:cs="Arial"/>
          <w:sz w:val="24"/>
          <w:szCs w:val="24"/>
        </w:rPr>
        <w:t xml:space="preserve"> учебной дисциплины</w:t>
      </w:r>
      <w:r w:rsidR="00AA4669">
        <w:rPr>
          <w:rFonts w:ascii="Arial" w:hAnsi="Arial" w:cs="Arial"/>
          <w:sz w:val="24"/>
          <w:szCs w:val="24"/>
        </w:rPr>
        <w:t xml:space="preserve"> </w:t>
      </w:r>
      <w:r w:rsidR="00AF016E" w:rsidRPr="00ED3A8A"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 w:rsidR="00FB5461" w:rsidRPr="00E03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обучающимися осваиваются умения и знания</w:t>
      </w:r>
      <w:r w:rsidR="00AA4669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82"/>
        <w:gridCol w:w="4016"/>
        <w:gridCol w:w="4678"/>
      </w:tblGrid>
      <w:tr w:rsidR="00AA4669" w:rsidRPr="004C5F2D" w14:paraId="6AC055A3" w14:textId="77777777" w:rsidTr="00A0785D">
        <w:tc>
          <w:tcPr>
            <w:tcW w:w="1082" w:type="dxa"/>
            <w:vAlign w:val="center"/>
          </w:tcPr>
          <w:p w14:paraId="4BFE787B" w14:textId="77F10691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ОК</w:t>
            </w:r>
            <w:r w:rsidR="00E640E5">
              <w:rPr>
                <w:rFonts w:ascii="Arial" w:hAnsi="Arial" w:cs="Arial"/>
                <w:b/>
                <w:bCs/>
                <w:sz w:val="20"/>
                <w:szCs w:val="20"/>
              </w:rPr>
              <w:t>, ПК</w:t>
            </w:r>
            <w:r>
              <w:rPr>
                <w:rStyle w:val="ae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016" w:type="dxa"/>
            <w:vAlign w:val="center"/>
          </w:tcPr>
          <w:p w14:paraId="3E061C2B" w14:textId="1BA08C37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4678" w:type="dxa"/>
            <w:vAlign w:val="center"/>
          </w:tcPr>
          <w:p w14:paraId="7C60D8A7" w14:textId="61765AB7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Знания</w:t>
            </w:r>
          </w:p>
        </w:tc>
      </w:tr>
      <w:tr w:rsidR="00AA4669" w:rsidRPr="009A165E" w14:paraId="2879A948" w14:textId="77777777" w:rsidTr="00A0785D">
        <w:tc>
          <w:tcPr>
            <w:tcW w:w="1082" w:type="dxa"/>
          </w:tcPr>
          <w:p w14:paraId="0C1E2EBF" w14:textId="77777777" w:rsidR="00906FA8" w:rsidRPr="00906FA8" w:rsidRDefault="00906FA8" w:rsidP="009A165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06FA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ОК 01</w:t>
            </w:r>
          </w:p>
          <w:p w14:paraId="19C26ED4" w14:textId="429AF2AE" w:rsidR="00906FA8" w:rsidRPr="00E37320" w:rsidRDefault="00906FA8" w:rsidP="009A165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16" w:type="dxa"/>
          </w:tcPr>
          <w:p w14:paraId="5322705D" w14:textId="13575782" w:rsidR="00AA4669" w:rsidRPr="005C63F3" w:rsidRDefault="003577A1" w:rsidP="003577A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77A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заполнить</w:t>
            </w:r>
          </w:p>
        </w:tc>
        <w:tc>
          <w:tcPr>
            <w:tcW w:w="4678" w:type="dxa"/>
          </w:tcPr>
          <w:p w14:paraId="6B3D8636" w14:textId="059A6AA6" w:rsidR="00AA4669" w:rsidRPr="005C63F3" w:rsidRDefault="003577A1" w:rsidP="00AA46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77A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заполнить</w:t>
            </w:r>
          </w:p>
        </w:tc>
      </w:tr>
      <w:tr w:rsidR="003577A1" w:rsidRPr="009A165E" w14:paraId="2E6AEFFE" w14:textId="77777777" w:rsidTr="00A0785D">
        <w:tc>
          <w:tcPr>
            <w:tcW w:w="1082" w:type="dxa"/>
          </w:tcPr>
          <w:p w14:paraId="2EA32BC9" w14:textId="77777777" w:rsidR="003577A1" w:rsidRPr="00906FA8" w:rsidRDefault="003577A1" w:rsidP="003577A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06FA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ОК 06</w:t>
            </w:r>
          </w:p>
          <w:p w14:paraId="2FEB71FE" w14:textId="77777777" w:rsidR="003577A1" w:rsidRPr="00906FA8" w:rsidRDefault="003577A1" w:rsidP="003577A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16" w:type="dxa"/>
          </w:tcPr>
          <w:p w14:paraId="6E43ACCD" w14:textId="77777777" w:rsidR="003577A1" w:rsidRPr="005C63F3" w:rsidRDefault="003577A1" w:rsidP="003577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3F3">
              <w:rPr>
                <w:rFonts w:ascii="Arial" w:hAnsi="Arial" w:cs="Arial"/>
                <w:sz w:val="20"/>
                <w:szCs w:val="20"/>
              </w:rPr>
              <w:t xml:space="preserve">описывать значимость своей </w:t>
            </w:r>
            <w:r w:rsidRPr="005C63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профессии (специальности); </w:t>
            </w:r>
            <w:r w:rsidRPr="005C63F3">
              <w:rPr>
                <w:rFonts w:ascii="Arial" w:hAnsi="Arial" w:cs="Arial"/>
                <w:sz w:val="20"/>
                <w:szCs w:val="20"/>
              </w:rPr>
              <w:t xml:space="preserve">применять стандарты антикоррупционного поведения </w:t>
            </w:r>
          </w:p>
          <w:p w14:paraId="7680FC5B" w14:textId="77777777" w:rsidR="003577A1" w:rsidRPr="005C63F3" w:rsidRDefault="003577A1" w:rsidP="00AA466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5E1C27" w14:textId="4E6AA286" w:rsidR="003577A1" w:rsidRPr="005C63F3" w:rsidRDefault="003577A1" w:rsidP="00AA46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63F3">
              <w:rPr>
                <w:rFonts w:ascii="Arial" w:hAnsi="Arial" w:cs="Arial"/>
                <w:b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</w:tbl>
    <w:p w14:paraId="0C630976" w14:textId="77777777" w:rsidR="00455ED6" w:rsidRDefault="00455ED6" w:rsidP="004C553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A868F4C" w14:textId="5E18294B" w:rsidR="00560B46" w:rsidRDefault="004C5536" w:rsidP="004C55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В результате изучения </w:t>
      </w:r>
      <w:r>
        <w:rPr>
          <w:rFonts w:ascii="Arial" w:hAnsi="Arial" w:cs="Arial"/>
          <w:sz w:val="24"/>
          <w:szCs w:val="24"/>
        </w:rPr>
        <w:t>учебной дисциплины СГ.01 История России</w:t>
      </w:r>
      <w:r w:rsidRPr="00E036DC">
        <w:rPr>
          <w:rFonts w:ascii="Arial" w:hAnsi="Arial" w:cs="Arial"/>
          <w:sz w:val="24"/>
          <w:szCs w:val="24"/>
        </w:rPr>
        <w:t xml:space="preserve"> студент должен сформировать следующие результаты</w:t>
      </w:r>
      <w:r w:rsidR="00A0785D">
        <w:rPr>
          <w:rStyle w:val="a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C5536" w:rsidRPr="00934F9F" w14:paraId="4256F0A3" w14:textId="77777777" w:rsidTr="004C5536">
        <w:tc>
          <w:tcPr>
            <w:tcW w:w="3209" w:type="dxa"/>
          </w:tcPr>
          <w:p w14:paraId="546A44A2" w14:textId="2F560CE8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210" w:type="dxa"/>
          </w:tcPr>
          <w:p w14:paraId="0BD7E807" w14:textId="1339E3A5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210" w:type="dxa"/>
          </w:tcPr>
          <w:p w14:paraId="74ECFA9B" w14:textId="2EDEEFBC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Методы оценки</w:t>
            </w:r>
          </w:p>
        </w:tc>
      </w:tr>
      <w:tr w:rsidR="003577A1" w:rsidRPr="00934F9F" w14:paraId="42C5650C" w14:textId="77777777" w:rsidTr="004C5536">
        <w:tc>
          <w:tcPr>
            <w:tcW w:w="3209" w:type="dxa"/>
          </w:tcPr>
          <w:p w14:paraId="636530A2" w14:textId="7181DA26" w:rsidR="003577A1" w:rsidRPr="00934F9F" w:rsidRDefault="003577A1" w:rsidP="003577A1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Умения</w:t>
            </w:r>
          </w:p>
        </w:tc>
        <w:tc>
          <w:tcPr>
            <w:tcW w:w="3210" w:type="dxa"/>
          </w:tcPr>
          <w:p w14:paraId="3C07ABF7" w14:textId="77777777" w:rsidR="003577A1" w:rsidRPr="00934F9F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0D5CF8E7" w14:textId="77777777" w:rsidR="003577A1" w:rsidRPr="00934F9F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C5536" w:rsidRPr="00934F9F" w14:paraId="4CBE19E9" w14:textId="77777777" w:rsidTr="004C5536">
        <w:tc>
          <w:tcPr>
            <w:tcW w:w="3209" w:type="dxa"/>
          </w:tcPr>
          <w:p w14:paraId="4AE19595" w14:textId="62928CE1" w:rsidR="004C5536" w:rsidRPr="00934F9F" w:rsidRDefault="004C553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4B345C74" w14:textId="061C1195" w:rsidR="004C5536" w:rsidRPr="00934F9F" w:rsidRDefault="004C553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32CBBA7D" w14:textId="0E18AAF3" w:rsidR="004C5536" w:rsidRPr="00934F9F" w:rsidRDefault="008203BB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Оценка преподавателем выполненной практической работы</w:t>
            </w:r>
          </w:p>
        </w:tc>
      </w:tr>
      <w:tr w:rsidR="00455ED6" w:rsidRPr="00934F9F" w14:paraId="604022FB" w14:textId="77777777" w:rsidTr="004C5536">
        <w:tc>
          <w:tcPr>
            <w:tcW w:w="3209" w:type="dxa"/>
          </w:tcPr>
          <w:p w14:paraId="7928FA9A" w14:textId="71389196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3210" w:type="dxa"/>
          </w:tcPr>
          <w:p w14:paraId="3422DAE9" w14:textId="4C049992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3210" w:type="dxa"/>
          </w:tcPr>
          <w:p w14:paraId="3834E4F3" w14:textId="5904BC42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3577A1" w:rsidRPr="00934F9F" w14:paraId="0CD6F337" w14:textId="77777777" w:rsidTr="004C5536">
        <w:tc>
          <w:tcPr>
            <w:tcW w:w="3209" w:type="dxa"/>
          </w:tcPr>
          <w:p w14:paraId="64890DAF" w14:textId="3B8CEAA1" w:rsidR="003577A1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Знания:</w:t>
            </w:r>
          </w:p>
        </w:tc>
        <w:tc>
          <w:tcPr>
            <w:tcW w:w="3210" w:type="dxa"/>
          </w:tcPr>
          <w:p w14:paraId="78DEF206" w14:textId="77777777" w:rsidR="003577A1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1BF7CF43" w14:textId="77777777" w:rsidR="003577A1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203BB" w:rsidRPr="00934F9F" w14:paraId="7F580B16" w14:textId="77777777" w:rsidTr="004C5536">
        <w:tc>
          <w:tcPr>
            <w:tcW w:w="3209" w:type="dxa"/>
          </w:tcPr>
          <w:p w14:paraId="056DEC23" w14:textId="7D2E3A74" w:rsidR="008203BB" w:rsidRDefault="008203BB" w:rsidP="008203BB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основные направления развития ключевых регионов мира на рубеже </w:t>
            </w:r>
            <w:r w:rsidRPr="00934F9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</w:t>
            </w: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934F9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XXI</w:t>
            </w: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вв.</w:t>
            </w:r>
          </w:p>
        </w:tc>
        <w:tc>
          <w:tcPr>
            <w:tcW w:w="3210" w:type="dxa"/>
          </w:tcPr>
          <w:p w14:paraId="6508BF7F" w14:textId="2A42B77A" w:rsidR="008203BB" w:rsidRDefault="008203BB" w:rsidP="008203BB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>называет основные исторические процессы ведущих государств и регионов мира</w:t>
            </w:r>
          </w:p>
        </w:tc>
        <w:tc>
          <w:tcPr>
            <w:tcW w:w="3210" w:type="dxa"/>
          </w:tcPr>
          <w:p w14:paraId="1BA7619A" w14:textId="063FEA0E" w:rsidR="008203BB" w:rsidRDefault="008203BB" w:rsidP="008203BB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>тестирование</w:t>
            </w:r>
          </w:p>
        </w:tc>
      </w:tr>
    </w:tbl>
    <w:p w14:paraId="659C1E78" w14:textId="77777777" w:rsidR="004C5536" w:rsidRDefault="004C5536" w:rsidP="004C5536">
      <w:pPr>
        <w:ind w:firstLine="567"/>
        <w:jc w:val="both"/>
        <w:rPr>
          <w:rFonts w:ascii="Arial" w:hAnsi="Arial" w:cs="Arial"/>
          <w:sz w:val="24"/>
          <w:szCs w:val="24"/>
        </w:rPr>
        <w:sectPr w:rsidR="004C5536" w:rsidSect="00ED3A8A">
          <w:headerReference w:type="default" r:id="rId8"/>
          <w:pgSz w:w="11907" w:h="16840" w:code="9"/>
          <w:pgMar w:top="851" w:right="1134" w:bottom="1701" w:left="1134" w:header="425" w:footer="0" w:gutter="0"/>
          <w:cols w:space="708"/>
          <w:docGrid w:linePitch="360"/>
        </w:sectPr>
      </w:pPr>
    </w:p>
    <w:p w14:paraId="2FEB3AF0" w14:textId="3A582B2F" w:rsidR="00077E1B" w:rsidRDefault="00DC5FC1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</w:pPr>
      <w:bookmarkStart w:id="6" w:name="_Toc152165470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B5461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Содержание </w:t>
      </w:r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учебной дисциплины </w:t>
      </w:r>
      <w:r w:rsidR="00ED3A8A" w:rsidRPr="00A422A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6"/>
    </w:p>
    <w:p w14:paraId="7844D2F7" w14:textId="2C5CAC76" w:rsidR="00251DC8" w:rsidRPr="00867ED9" w:rsidRDefault="00077E1B" w:rsidP="00A452B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Раздел 1. Развитие СССР и его место в мире в 1980-е годы</w:t>
      </w:r>
    </w:p>
    <w:p w14:paraId="12F44030" w14:textId="77777777" w:rsidR="00A452B8" w:rsidRPr="00867ED9" w:rsidRDefault="00A452B8" w:rsidP="00A452B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A50F977" w14:textId="16E9320C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Тема 1.</w:t>
      </w:r>
      <w:r w:rsidR="000E3229">
        <w:rPr>
          <w:rFonts w:ascii="Arial" w:hAnsi="Arial" w:cs="Arial"/>
          <w:sz w:val="24"/>
          <w:szCs w:val="24"/>
          <w:highlight w:val="yellow"/>
        </w:rPr>
        <w:t>1.</w:t>
      </w:r>
      <w:r>
        <w:rPr>
          <w:rFonts w:ascii="Arial" w:hAnsi="Arial" w:cs="Arial"/>
          <w:sz w:val="24"/>
          <w:szCs w:val="24"/>
          <w:highlight w:val="yellow"/>
        </w:rPr>
        <w:t xml:space="preserve"> Основные тенденции развития СССР к 1980-м годам.</w:t>
      </w:r>
    </w:p>
    <w:p w14:paraId="1B612038" w14:textId="77777777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4320143" w14:textId="47EB6C1F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Внутренняя политика государственной власти в СССР </w:t>
      </w:r>
      <w:r w:rsidR="00B1027F">
        <w:rPr>
          <w:rFonts w:ascii="Arial" w:hAnsi="Arial" w:cs="Arial"/>
          <w:sz w:val="24"/>
          <w:szCs w:val="24"/>
          <w:highlight w:val="yellow"/>
        </w:rPr>
        <w:t>к началу 19</w:t>
      </w:r>
      <w:r w:rsidR="000E3229">
        <w:rPr>
          <w:rFonts w:ascii="Arial" w:hAnsi="Arial" w:cs="Arial"/>
          <w:sz w:val="24"/>
          <w:szCs w:val="24"/>
          <w:highlight w:val="yellow"/>
        </w:rPr>
        <w:t>80-</w:t>
      </w:r>
      <w:r>
        <w:rPr>
          <w:rFonts w:ascii="Arial" w:hAnsi="Arial" w:cs="Arial"/>
          <w:sz w:val="24"/>
          <w:szCs w:val="24"/>
          <w:highlight w:val="yellow"/>
        </w:rPr>
        <w:t>х годов. Особенности идеологии, национальной и социально-экономической политики…</w:t>
      </w:r>
    </w:p>
    <w:p w14:paraId="781DBD10" w14:textId="77777777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BD85522" w14:textId="0B31BAB3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Тема </w:t>
      </w:r>
      <w:r w:rsidR="000E3229">
        <w:rPr>
          <w:rFonts w:ascii="Arial" w:hAnsi="Arial" w:cs="Arial"/>
          <w:sz w:val="24"/>
          <w:szCs w:val="24"/>
          <w:highlight w:val="yellow"/>
        </w:rPr>
        <w:t>1.</w:t>
      </w:r>
      <w:r>
        <w:rPr>
          <w:rFonts w:ascii="Arial" w:hAnsi="Arial" w:cs="Arial"/>
          <w:sz w:val="24"/>
          <w:szCs w:val="24"/>
          <w:highlight w:val="yellow"/>
        </w:rPr>
        <w:t>2…</w:t>
      </w:r>
    </w:p>
    <w:p w14:paraId="27EAFBE9" w14:textId="77777777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A56BF23" w14:textId="260F80C3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0E3229">
        <w:rPr>
          <w:rFonts w:ascii="Arial" w:hAnsi="Arial" w:cs="Arial"/>
          <w:b/>
          <w:sz w:val="24"/>
          <w:szCs w:val="24"/>
          <w:highlight w:val="yellow"/>
        </w:rPr>
        <w:t>Раздел 2</w:t>
      </w: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0550FA2C" w14:textId="2546B5BF" w:rsidR="00D07F5F" w:rsidRDefault="00251DC8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7ED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05C8487" w14:textId="538D4A21" w:rsidR="00D07F5F" w:rsidRPr="00BB05FA" w:rsidRDefault="00D07F5F" w:rsidP="00A452B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3ABC6953" w14:textId="0E490481" w:rsidR="001972FE" w:rsidRPr="00E036DC" w:rsidRDefault="001972FE" w:rsidP="00FB5461">
      <w:pPr>
        <w:rPr>
          <w:rFonts w:ascii="Arial" w:hAnsi="Arial" w:cs="Arial"/>
          <w:sz w:val="24"/>
          <w:szCs w:val="24"/>
        </w:rPr>
        <w:sectPr w:rsidR="001972FE" w:rsidRPr="00E036DC" w:rsidSect="00A36F03">
          <w:pgSz w:w="11907" w:h="16840" w:code="9"/>
          <w:pgMar w:top="1134" w:right="850" w:bottom="1134" w:left="1701" w:header="568" w:footer="0" w:gutter="0"/>
          <w:cols w:space="708"/>
          <w:docGrid w:linePitch="360"/>
        </w:sectPr>
      </w:pPr>
    </w:p>
    <w:p w14:paraId="1B979D9A" w14:textId="799D9DE3" w:rsidR="001972FE" w:rsidRPr="00E036DC" w:rsidRDefault="00DC5FC1" w:rsidP="00FC22F5">
      <w:pPr>
        <w:pStyle w:val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" w:name="_Toc152165471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4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1972FE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Тематическ</w:t>
      </w:r>
      <w:r w:rsidR="004F2A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ое </w:t>
      </w:r>
      <w:r w:rsidR="002A0C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планирование </w:t>
      </w:r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учебной дисциплины </w:t>
      </w:r>
      <w:r w:rsidR="00ED3A8A" w:rsidRPr="00A422A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7"/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708"/>
        <w:gridCol w:w="708"/>
        <w:gridCol w:w="430"/>
        <w:gridCol w:w="425"/>
        <w:gridCol w:w="425"/>
        <w:gridCol w:w="851"/>
        <w:gridCol w:w="417"/>
        <w:gridCol w:w="425"/>
        <w:gridCol w:w="425"/>
        <w:gridCol w:w="425"/>
        <w:gridCol w:w="567"/>
        <w:gridCol w:w="851"/>
      </w:tblGrid>
      <w:tr w:rsidR="008203BB" w:rsidRPr="00E640E5" w14:paraId="08921E06" w14:textId="270B09C5" w:rsidTr="008203BB">
        <w:tc>
          <w:tcPr>
            <w:tcW w:w="709" w:type="dxa"/>
            <w:vMerge w:val="restart"/>
            <w:vAlign w:val="center"/>
          </w:tcPr>
          <w:p w14:paraId="0872BB49" w14:textId="632BC4CC" w:rsidR="008203BB" w:rsidRPr="00E640E5" w:rsidRDefault="008203BB" w:rsidP="00977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7088" w:type="dxa"/>
            <w:vMerge w:val="restart"/>
            <w:vAlign w:val="center"/>
          </w:tcPr>
          <w:p w14:paraId="3487909A" w14:textId="4887811E" w:rsidR="008203BB" w:rsidRPr="00E640E5" w:rsidRDefault="008203BB" w:rsidP="00E0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Тема занятия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14:paraId="4FC321F3" w14:textId="1C76F094" w:rsidR="008203BB" w:rsidRPr="00E640E5" w:rsidRDefault="008203BB" w:rsidP="004A1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Кол-во часов</w:t>
            </w:r>
          </w:p>
        </w:tc>
        <w:tc>
          <w:tcPr>
            <w:tcW w:w="3823" w:type="dxa"/>
            <w:gridSpan w:val="8"/>
            <w:vAlign w:val="center"/>
          </w:tcPr>
          <w:p w14:paraId="7B9A83D5" w14:textId="617EB246" w:rsidR="008203BB" w:rsidRPr="00E640E5" w:rsidRDefault="008203BB" w:rsidP="000E3229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5D310DE" w14:textId="6A3BCCB6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vMerge w:val="restart"/>
            <w:vAlign w:val="center"/>
          </w:tcPr>
          <w:p w14:paraId="2464740B" w14:textId="18EF77C9" w:rsidR="008203BB" w:rsidRPr="00E640E5" w:rsidRDefault="008203BB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ОК</w:t>
            </w:r>
            <w:r>
              <w:rPr>
                <w:rFonts w:ascii="Arial" w:hAnsi="Arial" w:cs="Arial"/>
                <w:sz w:val="20"/>
                <w:szCs w:val="20"/>
              </w:rPr>
              <w:t>, ПК</w:t>
            </w:r>
          </w:p>
          <w:p w14:paraId="4077A1C5" w14:textId="77777777" w:rsidR="008203BB" w:rsidRPr="00E640E5" w:rsidRDefault="008203BB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A20E3" w14:textId="77777777" w:rsidR="008203BB" w:rsidRPr="00E640E5" w:rsidRDefault="008203BB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3F513" w14:textId="77777777" w:rsidR="008203BB" w:rsidRPr="00E640E5" w:rsidRDefault="008203BB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9DE83" w14:textId="77777777" w:rsidR="008203BB" w:rsidRPr="00E640E5" w:rsidRDefault="008203BB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2D76B" w14:textId="5C0B6C64" w:rsidR="008203BB" w:rsidRPr="00E640E5" w:rsidRDefault="008203BB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2F6FD5D6" w14:textId="4554D933" w:rsidTr="008203BB">
        <w:trPr>
          <w:cantSplit/>
          <w:trHeight w:val="1134"/>
        </w:trPr>
        <w:tc>
          <w:tcPr>
            <w:tcW w:w="709" w:type="dxa"/>
            <w:vMerge/>
            <w:vAlign w:val="center"/>
          </w:tcPr>
          <w:p w14:paraId="689673AA" w14:textId="028A1FF6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</w:tcPr>
          <w:p w14:paraId="6EE03665" w14:textId="77777777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A93A147" w14:textId="77777777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14:paraId="7C9ED983" w14:textId="5FCBC153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FE50B21" w14:textId="63A4A3A2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50B63AF" w14:textId="5D641130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Практическое </w:t>
            </w:r>
            <w:r>
              <w:rPr>
                <w:rFonts w:ascii="Arial" w:hAnsi="Arial" w:cs="Arial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E961ADC" w14:textId="0948F0D6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Практическое занятие в форме практической подготовки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14:paraId="50FC1C65" w14:textId="2A35ED54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E640E5">
              <w:rPr>
                <w:rFonts w:ascii="Arial" w:hAnsi="Arial" w:cs="Arial"/>
                <w:sz w:val="20"/>
                <w:szCs w:val="20"/>
              </w:rPr>
              <w:t>абораторное занятие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2DA3737" w14:textId="278B561E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8521BB" w14:textId="0BFD9784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B3489B0" w14:textId="433FAA22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13621B1" w14:textId="209BFC8E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AFA7A5" w14:textId="77777777" w:rsidR="008203BB" w:rsidRPr="00E640E5" w:rsidRDefault="008203BB" w:rsidP="00DC13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3053659A" w14:textId="77777777" w:rsidTr="008203BB">
        <w:trPr>
          <w:cantSplit/>
          <w:trHeight w:val="1689"/>
        </w:trPr>
        <w:tc>
          <w:tcPr>
            <w:tcW w:w="709" w:type="dxa"/>
            <w:vMerge/>
            <w:vAlign w:val="center"/>
          </w:tcPr>
          <w:p w14:paraId="0C6AAF4F" w14:textId="77777777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</w:tcPr>
          <w:p w14:paraId="73D4323A" w14:textId="77777777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E97D4AE" w14:textId="7CF8470C" w:rsidR="008203BB" w:rsidRPr="00E640E5" w:rsidRDefault="008203BB" w:rsidP="00DC139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Обязательная часть</w:t>
            </w:r>
          </w:p>
        </w:tc>
        <w:tc>
          <w:tcPr>
            <w:tcW w:w="708" w:type="dxa"/>
            <w:textDirection w:val="btLr"/>
            <w:vAlign w:val="center"/>
          </w:tcPr>
          <w:p w14:paraId="1BDBBA17" w14:textId="3D09F79E" w:rsidR="008203BB" w:rsidRPr="00E640E5" w:rsidRDefault="008203BB" w:rsidP="00DC139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430" w:type="dxa"/>
            <w:vMerge/>
            <w:textDirection w:val="btLr"/>
            <w:vAlign w:val="center"/>
          </w:tcPr>
          <w:p w14:paraId="11C6E98F" w14:textId="20DB65C3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015E62" w14:textId="77777777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FADE54" w14:textId="39CE14D1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EBF504A" w14:textId="77777777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Merge/>
            <w:textDirection w:val="btLr"/>
            <w:vAlign w:val="center"/>
          </w:tcPr>
          <w:p w14:paraId="31300C04" w14:textId="51330E7A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49C494" w14:textId="77777777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073469" w14:textId="77777777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80DC9B" w14:textId="77777777" w:rsidR="008203BB" w:rsidRPr="00E640E5" w:rsidRDefault="008203BB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C11339" w14:textId="7C825196" w:rsidR="008203BB" w:rsidRPr="00E640E5" w:rsidRDefault="008203BB" w:rsidP="00DC139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0B29E6" w14:textId="77777777" w:rsidR="008203BB" w:rsidRPr="00E640E5" w:rsidRDefault="008203BB" w:rsidP="00DC13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52A55C49" w14:textId="77777777" w:rsidTr="008203BB">
        <w:tc>
          <w:tcPr>
            <w:tcW w:w="709" w:type="dxa"/>
          </w:tcPr>
          <w:p w14:paraId="7189CB55" w14:textId="4D2EC3E4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2AA88304" w14:textId="161DDBF8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E4A7783" w14:textId="128C8047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3A4C7078" w14:textId="492A7A36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dxa"/>
            <w:vAlign w:val="center"/>
          </w:tcPr>
          <w:p w14:paraId="19D7AB58" w14:textId="7D9F525D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44CF1E1" w14:textId="4D3CFBF5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1D4FEC7" w14:textId="4A22AC15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51AE939D" w14:textId="2F309073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dxa"/>
            <w:vAlign w:val="center"/>
          </w:tcPr>
          <w:p w14:paraId="633EC76C" w14:textId="4198E77A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A755DBD" w14:textId="2999FACB" w:rsidR="008203BB" w:rsidRPr="00E640E5" w:rsidRDefault="008203BB" w:rsidP="008203BB">
            <w:pPr>
              <w:ind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039A14E6" w14:textId="666F4531" w:rsidR="008203BB" w:rsidRPr="00E640E5" w:rsidRDefault="008203BB" w:rsidP="008203BB">
            <w:pPr>
              <w:ind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029EA9D0" w14:textId="48319E37" w:rsidR="008203BB" w:rsidRPr="00E640E5" w:rsidRDefault="008203BB" w:rsidP="008203BB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7BBADE4D" w14:textId="3D02BB89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4AEF1FD7" w14:textId="5A917438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203BB" w:rsidRPr="00E640E5" w14:paraId="1C7F4A38" w14:textId="77777777" w:rsidTr="008203BB">
        <w:tc>
          <w:tcPr>
            <w:tcW w:w="7797" w:type="dxa"/>
            <w:gridSpan w:val="2"/>
          </w:tcPr>
          <w:p w14:paraId="2183FE56" w14:textId="286FFDEE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E640E5">
              <w:rPr>
                <w:rFonts w:ascii="Arial" w:hAnsi="Arial" w:cs="Arial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vAlign w:val="center"/>
          </w:tcPr>
          <w:p w14:paraId="5FC0F239" w14:textId="77777777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194B67" w14:textId="77777777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D6E67F6" w14:textId="77777777" w:rsidR="008203BB" w:rsidRPr="00E640E5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973564" w14:textId="77777777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E7FBD2" w14:textId="77777777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B46D80" w14:textId="77777777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00D9828C" w14:textId="77777777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71ED6E" w14:textId="77777777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AE741F" w14:textId="77777777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16D854" w14:textId="77777777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A9A277" w14:textId="22B63B8A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CA7F38" w14:textId="77777777" w:rsidR="008203BB" w:rsidRDefault="008203BB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7D9E8BB7" w14:textId="77777777" w:rsidTr="008203BB">
        <w:tc>
          <w:tcPr>
            <w:tcW w:w="7797" w:type="dxa"/>
            <w:gridSpan w:val="2"/>
          </w:tcPr>
          <w:p w14:paraId="168DE961" w14:textId="574BEDA6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Раздел 1. Развитие СССР и его место в мире в 1980-е годы</w:t>
            </w:r>
          </w:p>
        </w:tc>
        <w:tc>
          <w:tcPr>
            <w:tcW w:w="708" w:type="dxa"/>
            <w:vAlign w:val="center"/>
          </w:tcPr>
          <w:p w14:paraId="5D3EE84E" w14:textId="534EE5C9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8" w:type="dxa"/>
            <w:vAlign w:val="center"/>
          </w:tcPr>
          <w:p w14:paraId="5162EFC5" w14:textId="14D2431D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30" w:type="dxa"/>
            <w:vAlign w:val="center"/>
          </w:tcPr>
          <w:p w14:paraId="5B9546EF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CF2E06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253E93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DE4F31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4590D0B5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A39BA6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971EBA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7E0147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827CDF" w14:textId="11F17764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FD2C70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54529229" w14:textId="77777777" w:rsidTr="008203BB">
        <w:tc>
          <w:tcPr>
            <w:tcW w:w="7797" w:type="dxa"/>
            <w:gridSpan w:val="2"/>
          </w:tcPr>
          <w:p w14:paraId="4E5D0846" w14:textId="51F92C48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Тема 1.1. Основные тенденции развития СССР к 1980-м годам</w:t>
            </w:r>
          </w:p>
        </w:tc>
        <w:tc>
          <w:tcPr>
            <w:tcW w:w="708" w:type="dxa"/>
            <w:vAlign w:val="center"/>
          </w:tcPr>
          <w:p w14:paraId="62134CAE" w14:textId="30999C8C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708" w:type="dxa"/>
            <w:vAlign w:val="center"/>
          </w:tcPr>
          <w:p w14:paraId="19719497" w14:textId="1017723E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30" w:type="dxa"/>
            <w:vAlign w:val="center"/>
          </w:tcPr>
          <w:p w14:paraId="355E357B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36743D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165015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0AFC4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4D7D615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0D663B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17D4C7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E52D0C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AACFD" w14:textId="147F3371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41677E" w14:textId="204B384C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ОК 01 ОК 02</w:t>
            </w:r>
          </w:p>
          <w:p w14:paraId="57F9CE7F" w14:textId="77777777" w:rsidR="008203BB" w:rsidRPr="00E640E5" w:rsidRDefault="008203BB" w:rsidP="008203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ОК 06</w:t>
            </w:r>
          </w:p>
          <w:p w14:paraId="3FDB1F75" w14:textId="7D2C1C6B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610031F7" w14:textId="77777777" w:rsidTr="008203BB">
        <w:tc>
          <w:tcPr>
            <w:tcW w:w="709" w:type="dxa"/>
          </w:tcPr>
          <w:p w14:paraId="4BD11A42" w14:textId="5ABF4716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088" w:type="dxa"/>
          </w:tcPr>
          <w:p w14:paraId="2FE92FD1" w14:textId="77171026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Лекция «</w:t>
            </w: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Внутренняя политика государственной власти в СССР к началу 1980-х годов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708" w:type="dxa"/>
            <w:vAlign w:val="center"/>
          </w:tcPr>
          <w:p w14:paraId="1FDC369A" w14:textId="4AD376FE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5E2764F8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285972AF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916F55" w14:textId="2D88CB69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0868B57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783A8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1F52988D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B32EDE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19C5B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5440C6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34A90" w14:textId="7884E50E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102FA2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096A5B9A" w14:textId="77777777" w:rsidTr="008203BB">
        <w:tc>
          <w:tcPr>
            <w:tcW w:w="709" w:type="dxa"/>
          </w:tcPr>
          <w:p w14:paraId="0C431FD1" w14:textId="29F8DCDE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088" w:type="dxa"/>
          </w:tcPr>
          <w:p w14:paraId="06284F73" w14:textId="4B3E040B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Урок «</w:t>
            </w: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Особенности идеологии, национальной и социально-экономической политики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708" w:type="dxa"/>
            <w:vAlign w:val="center"/>
          </w:tcPr>
          <w:p w14:paraId="537C9CEF" w14:textId="252DFA35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6E9D5277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247190AD" w14:textId="6FE47F6B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33C7F0A0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66F14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442C9B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1270060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A444E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F5717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00523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0EF11F" w14:textId="069115DC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44F4A5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114EEA75" w14:textId="77777777" w:rsidTr="008203BB">
        <w:tc>
          <w:tcPr>
            <w:tcW w:w="709" w:type="dxa"/>
          </w:tcPr>
          <w:p w14:paraId="0D70ECEE" w14:textId="227272C6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088" w:type="dxa"/>
          </w:tcPr>
          <w:p w14:paraId="403E17D7" w14:textId="1BA9EC53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Семинар «…»</w:t>
            </w:r>
          </w:p>
        </w:tc>
        <w:tc>
          <w:tcPr>
            <w:tcW w:w="708" w:type="dxa"/>
            <w:vAlign w:val="center"/>
          </w:tcPr>
          <w:p w14:paraId="2925617B" w14:textId="60DBF030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1A198560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601E779C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DF7D4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D6E6D1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618C5C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7B52743E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427206" w14:textId="709A3894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011D21A2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9705AA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9FE1F9" w14:textId="1240CA21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CE80B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220B5558" w14:textId="77777777" w:rsidTr="008203BB">
        <w:tc>
          <w:tcPr>
            <w:tcW w:w="709" w:type="dxa"/>
          </w:tcPr>
          <w:p w14:paraId="477DF6F1" w14:textId="169AC2B8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088" w:type="dxa"/>
          </w:tcPr>
          <w:p w14:paraId="46774A00" w14:textId="4A2CBEAC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Практическ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ое занятие «…»</w:t>
            </w: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95EC2A8" w14:textId="319BA9CF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735E8D01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0D5467BC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1C613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CBB8CE" w14:textId="3BCE39C6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7B7D87AE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19CB1E0B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4C3AFA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7F5E6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4A2462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54E670" w14:textId="68D0BF5C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934CC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317DF227" w14:textId="77777777" w:rsidTr="008203BB">
        <w:tc>
          <w:tcPr>
            <w:tcW w:w="709" w:type="dxa"/>
          </w:tcPr>
          <w:p w14:paraId="6297812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942FDF9" w14:textId="0A929B9F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Самостоятельная работа</w:t>
            </w:r>
          </w:p>
        </w:tc>
        <w:tc>
          <w:tcPr>
            <w:tcW w:w="708" w:type="dxa"/>
            <w:vAlign w:val="center"/>
          </w:tcPr>
          <w:p w14:paraId="4A1631DE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5083E784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6F5592EF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F2CED0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F4E24C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69A4430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1736E9B0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AFCF58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B2249B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5552E1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332CA5" w14:textId="768BB2BF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7A4483B7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318BBFB9" w14:textId="77777777" w:rsidTr="008203BB">
        <w:tc>
          <w:tcPr>
            <w:tcW w:w="709" w:type="dxa"/>
          </w:tcPr>
          <w:p w14:paraId="0349A1D0" w14:textId="0CA4D4C4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8" w:type="dxa"/>
          </w:tcPr>
          <w:p w14:paraId="3AD159DE" w14:textId="2A831794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Контрольная работа по теме «…»</w:t>
            </w:r>
          </w:p>
        </w:tc>
        <w:tc>
          <w:tcPr>
            <w:tcW w:w="708" w:type="dxa"/>
            <w:vAlign w:val="center"/>
          </w:tcPr>
          <w:p w14:paraId="0C716110" w14:textId="022C6156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74A54AE5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04373A37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C10FBE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85DBF7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547AC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3FF8162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762CBC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9EF0FA" w14:textId="7B9EC82D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0F1DA29E" w14:textId="77777777" w:rsidR="008203BB" w:rsidRDefault="008203BB" w:rsidP="0082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8F8801" w14:textId="0C1EA7F2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1587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3A7B48C0" w14:textId="77777777" w:rsidTr="008203BB">
        <w:tc>
          <w:tcPr>
            <w:tcW w:w="709" w:type="dxa"/>
          </w:tcPr>
          <w:p w14:paraId="7AE336CD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9BA57DF" w14:textId="18CE306B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8" w:type="dxa"/>
            <w:vAlign w:val="center"/>
          </w:tcPr>
          <w:p w14:paraId="7CC9FA86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B9CD1E6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7A2D620E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17BCE1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B5DF1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3BC5DA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4F220FE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C8738B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0593E7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F6B29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080127" w14:textId="2721CE5E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20EEE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35DEAAFF" w14:textId="77777777" w:rsidTr="008203BB">
        <w:tc>
          <w:tcPr>
            <w:tcW w:w="7797" w:type="dxa"/>
            <w:gridSpan w:val="2"/>
          </w:tcPr>
          <w:p w14:paraId="5B44F09D" w14:textId="24A683F8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Тема 1.2.</w:t>
            </w:r>
          </w:p>
        </w:tc>
        <w:tc>
          <w:tcPr>
            <w:tcW w:w="708" w:type="dxa"/>
            <w:vAlign w:val="center"/>
          </w:tcPr>
          <w:p w14:paraId="7ECF8D59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6E991F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5CF53BF6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0A366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D574FD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F605DF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694C0E81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D56A8B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651DC2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EB8B1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3344FD" w14:textId="1D3C85F3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EA6983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2E889C42" w14:textId="77777777" w:rsidTr="008203BB">
        <w:tc>
          <w:tcPr>
            <w:tcW w:w="709" w:type="dxa"/>
          </w:tcPr>
          <w:p w14:paraId="65F8249E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BA1A161" w14:textId="0F0FC7EF" w:rsidR="008203BB" w:rsidRPr="00E640E5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8" w:type="dxa"/>
            <w:vAlign w:val="center"/>
          </w:tcPr>
          <w:p w14:paraId="02B8FA3B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6463CE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5F559C6B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5EA9C2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A35F1A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844A60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40262E3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8298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EE24AC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13272D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17AEE" w14:textId="4CB6637A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D5C8E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5A61F354" w14:textId="77777777" w:rsidTr="008203BB">
        <w:tc>
          <w:tcPr>
            <w:tcW w:w="709" w:type="dxa"/>
          </w:tcPr>
          <w:p w14:paraId="22D10810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82F0004" w14:textId="1B1B3EC6" w:rsidR="008203BB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в форме </w:t>
            </w: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дифференцированного зачета</w:t>
            </w:r>
          </w:p>
        </w:tc>
        <w:tc>
          <w:tcPr>
            <w:tcW w:w="708" w:type="dxa"/>
            <w:vAlign w:val="center"/>
          </w:tcPr>
          <w:p w14:paraId="4E2067C1" w14:textId="7F43E63A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4C3929D5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806BE99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CAD4D7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540D1B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8785D8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4A26A2C8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3FC166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EB51B9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383564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AB2716" w14:textId="04972A23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073AA7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5852D735" w14:textId="77777777" w:rsidTr="008203BB">
        <w:tc>
          <w:tcPr>
            <w:tcW w:w="709" w:type="dxa"/>
          </w:tcPr>
          <w:p w14:paraId="4BD4ABB8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8CC950D" w14:textId="057B0736" w:rsidR="008203BB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14:paraId="1B7EDA15" w14:textId="5BD04382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8" w:type="dxa"/>
            <w:vAlign w:val="center"/>
          </w:tcPr>
          <w:p w14:paraId="6C81209B" w14:textId="5FBAC876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30" w:type="dxa"/>
            <w:vAlign w:val="center"/>
          </w:tcPr>
          <w:p w14:paraId="30CCD75D" w14:textId="1E90F052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3D6EEAC5" w14:textId="39603C53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3315531" w14:textId="485BF7C8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769E1988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2A46635B" w14:textId="3BF72162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5E51BA" w14:textId="12C86F4A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2724B33" w14:textId="55B4786D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47226332" w14:textId="77777777" w:rsidR="008203BB" w:rsidRDefault="008203BB" w:rsidP="0082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BBC51" w14:textId="7C78F380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3452A2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BB" w:rsidRPr="00E640E5" w14:paraId="78F7BFC9" w14:textId="77777777" w:rsidTr="008203BB">
        <w:tc>
          <w:tcPr>
            <w:tcW w:w="709" w:type="dxa"/>
          </w:tcPr>
          <w:p w14:paraId="57156758" w14:textId="77777777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B2A85D0" w14:textId="4DDB7F45" w:rsidR="008203BB" w:rsidRDefault="008203BB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gridSpan w:val="2"/>
            <w:vAlign w:val="center"/>
          </w:tcPr>
          <w:p w14:paraId="4C47FBA8" w14:textId="32DF440D" w:rsidR="008203BB" w:rsidRPr="00E640E5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430" w:type="dxa"/>
            <w:vAlign w:val="center"/>
          </w:tcPr>
          <w:p w14:paraId="008E398C" w14:textId="2E6236B0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B425758" w14:textId="08D8B863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B1DC09B" w14:textId="7D265526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6F72E66D" w14:textId="77777777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vAlign w:val="center"/>
          </w:tcPr>
          <w:p w14:paraId="25FEE7FF" w14:textId="77777777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14:paraId="3F16F9FA" w14:textId="429D92EF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F80CB93" w14:textId="321AA5AE" w:rsidR="008203BB" w:rsidRPr="005F1F5A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13F6892B" w14:textId="77777777" w:rsidR="008203BB" w:rsidRPr="005F1F5A" w:rsidRDefault="008203BB" w:rsidP="008203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0ECBDA" w14:textId="735160AC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41AF3101" w14:textId="77777777" w:rsidR="008203BB" w:rsidRDefault="008203BB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652C3" w14:textId="3E4913C2" w:rsidR="001972FE" w:rsidRPr="00E036DC" w:rsidRDefault="001972FE" w:rsidP="00FB5461">
      <w:pPr>
        <w:rPr>
          <w:rFonts w:ascii="Arial" w:hAnsi="Arial" w:cs="Arial"/>
          <w:sz w:val="24"/>
          <w:szCs w:val="24"/>
        </w:rPr>
        <w:sectPr w:rsidR="001972FE" w:rsidRPr="00E036DC" w:rsidSect="00366F44">
          <w:pgSz w:w="16840" w:h="11907" w:orient="landscape" w:code="9"/>
          <w:pgMar w:top="1134" w:right="850" w:bottom="1134" w:left="1701" w:header="426" w:footer="0" w:gutter="0"/>
          <w:cols w:space="708"/>
          <w:docGrid w:linePitch="360"/>
        </w:sectPr>
      </w:pPr>
    </w:p>
    <w:p w14:paraId="5595B8A4" w14:textId="6FECC85A" w:rsidR="001972FE" w:rsidRPr="00E036DC" w:rsidRDefault="00DC5FC1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" w:name="_Toc152165472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5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4A1024">
        <w:rPr>
          <w:rFonts w:ascii="Arial" w:hAnsi="Arial" w:cs="Arial"/>
          <w:b/>
          <w:bCs/>
          <w:color w:val="000000" w:themeColor="text1"/>
          <w:sz w:val="24"/>
          <w:szCs w:val="24"/>
        </w:rPr>
        <w:t>Требования к условиям реализации</w:t>
      </w:r>
      <w:r w:rsidR="001972FE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преподавания </w:t>
      </w:r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учебной дисциплины </w:t>
      </w:r>
      <w:r w:rsidR="00ED3A8A" w:rsidRPr="00A422A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8"/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512DC8D" w14:textId="1718AF98" w:rsidR="001972FE" w:rsidRDefault="001972FE" w:rsidP="00F43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Для изучения </w:t>
      </w:r>
      <w:r w:rsidR="00A422A2">
        <w:rPr>
          <w:rFonts w:ascii="Arial" w:hAnsi="Arial" w:cs="Arial"/>
          <w:sz w:val="24"/>
          <w:szCs w:val="24"/>
        </w:rPr>
        <w:t>учебной дисциплины</w:t>
      </w:r>
      <w:r w:rsidR="007D0CE1" w:rsidRPr="00E036DC">
        <w:rPr>
          <w:rFonts w:ascii="Arial" w:hAnsi="Arial" w:cs="Arial"/>
          <w:sz w:val="24"/>
          <w:szCs w:val="24"/>
        </w:rPr>
        <w:t xml:space="preserve"> </w:t>
      </w:r>
      <w:r w:rsidRPr="00E036DC">
        <w:rPr>
          <w:rFonts w:ascii="Arial" w:hAnsi="Arial" w:cs="Arial"/>
          <w:sz w:val="24"/>
          <w:szCs w:val="24"/>
        </w:rPr>
        <w:t xml:space="preserve">необходимо наличие кабинета </w:t>
      </w:r>
      <w:r w:rsidR="00A422A2" w:rsidRPr="00A422A2">
        <w:rPr>
          <w:rFonts w:ascii="Arial" w:hAnsi="Arial" w:cs="Arial"/>
          <w:sz w:val="24"/>
          <w:szCs w:val="24"/>
          <w:highlight w:val="yellow"/>
        </w:rPr>
        <w:t>гуманитарных и социально-экономических дисциплин</w:t>
      </w:r>
      <w:r w:rsidR="00A422A2">
        <w:rPr>
          <w:rStyle w:val="ae"/>
          <w:rFonts w:ascii="Arial" w:hAnsi="Arial" w:cs="Arial"/>
          <w:sz w:val="24"/>
          <w:szCs w:val="24"/>
          <w:highlight w:val="yellow"/>
        </w:rPr>
        <w:footnoteReference w:id="5"/>
      </w:r>
      <w:r w:rsidR="00F43B14">
        <w:rPr>
          <w:rFonts w:ascii="Arial" w:hAnsi="Arial" w:cs="Arial"/>
          <w:sz w:val="24"/>
          <w:szCs w:val="24"/>
        </w:rPr>
        <w:t>:</w:t>
      </w:r>
    </w:p>
    <w:p w14:paraId="4A23EEFA" w14:textId="77777777" w:rsidR="00F43B14" w:rsidRPr="00F43B14" w:rsidRDefault="00F43B14" w:rsidP="00F43B14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 w:rsidRPr="00F43B14">
        <w:rPr>
          <w:rFonts w:ascii="Arial" w:hAnsi="Arial" w:cs="Arial"/>
          <w:sz w:val="24"/>
          <w:szCs w:val="24"/>
          <w:highlight w:val="yellow"/>
        </w:rPr>
        <w:t xml:space="preserve">рабочее место преподавателя, оснащенное демонстрационным и/или интерактивным оборудованием, лицензионным программным обеспечением, выход в локальную и глобальную сеть Интернет. </w:t>
      </w:r>
    </w:p>
    <w:p w14:paraId="436710FF" w14:textId="3A278750" w:rsidR="00F43B14" w:rsidRPr="00F43B14" w:rsidRDefault="00F43B14" w:rsidP="00F43B14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у</w:t>
      </w:r>
      <w:r w:rsidRPr="00F43B14">
        <w:rPr>
          <w:rFonts w:ascii="Arial" w:hAnsi="Arial" w:cs="Arial"/>
          <w:sz w:val="24"/>
          <w:szCs w:val="24"/>
          <w:highlight w:val="yellow"/>
        </w:rPr>
        <w:t xml:space="preserve">чебно-методический комплекс по дисциплине, </w:t>
      </w:r>
    </w:p>
    <w:p w14:paraId="05542826" w14:textId="77777777" w:rsidR="00F43B14" w:rsidRPr="00F43B14" w:rsidRDefault="00F43B14" w:rsidP="00F43B14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 w:rsidRPr="00F43B14">
        <w:rPr>
          <w:rFonts w:ascii="Arial" w:hAnsi="Arial" w:cs="Arial"/>
          <w:sz w:val="24"/>
          <w:szCs w:val="24"/>
          <w:highlight w:val="yellow"/>
        </w:rPr>
        <w:t xml:space="preserve">учебные пособия, </w:t>
      </w:r>
    </w:p>
    <w:p w14:paraId="5C8AB943" w14:textId="555129F7" w:rsidR="00F43B14" w:rsidRPr="00F43B14" w:rsidRDefault="00F43B14" w:rsidP="00F43B14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B14">
        <w:rPr>
          <w:rFonts w:ascii="Arial" w:hAnsi="Arial" w:cs="Arial"/>
          <w:sz w:val="24"/>
          <w:szCs w:val="24"/>
          <w:highlight w:val="yellow"/>
        </w:rPr>
        <w:t>дидактический и демонстрационный материал, необходимый для организации качественного обучения студентов</w:t>
      </w:r>
      <w:r>
        <w:rPr>
          <w:rStyle w:val="ae"/>
          <w:rFonts w:ascii="Arial" w:hAnsi="Arial" w:cs="Arial"/>
          <w:sz w:val="24"/>
          <w:szCs w:val="24"/>
          <w:highlight w:val="yellow"/>
        </w:rPr>
        <w:footnoteReference w:id="6"/>
      </w:r>
      <w:r w:rsidRPr="00F43B14">
        <w:rPr>
          <w:rFonts w:ascii="Arial" w:hAnsi="Arial" w:cs="Arial"/>
          <w:sz w:val="24"/>
          <w:szCs w:val="24"/>
          <w:highlight w:val="yellow"/>
        </w:rPr>
        <w:t>.</w:t>
      </w:r>
    </w:p>
    <w:p w14:paraId="6E07CE68" w14:textId="29651C05" w:rsidR="001972FE" w:rsidRPr="00693E93" w:rsidRDefault="003D4380" w:rsidP="00F43B14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sz w:val="24"/>
          <w:szCs w:val="24"/>
          <w:highlight w:val="yellow"/>
        </w:rPr>
        <w:t>Основное оборудование</w:t>
      </w:r>
      <w:r w:rsidR="001972FE" w:rsidRPr="00693E93">
        <w:rPr>
          <w:rFonts w:ascii="Arial" w:hAnsi="Arial" w:cs="Arial"/>
          <w:b/>
          <w:sz w:val="24"/>
          <w:szCs w:val="24"/>
          <w:highlight w:val="yellow"/>
        </w:rPr>
        <w:t>:</w:t>
      </w:r>
    </w:p>
    <w:p w14:paraId="69C915B3" w14:textId="77777777" w:rsidR="00240DAC" w:rsidRPr="00693E93" w:rsidRDefault="00240DAC" w:rsidP="00A422A2">
      <w:pPr>
        <w:pStyle w:val="ConsPlusNormal"/>
        <w:numPr>
          <w:ilvl w:val="0"/>
          <w:numId w:val="40"/>
        </w:numPr>
        <w:jc w:val="both"/>
        <w:rPr>
          <w:rFonts w:ascii="Arial" w:hAnsi="Arial" w:cs="Arial"/>
          <w:highlight w:val="yellow"/>
        </w:rPr>
      </w:pPr>
    </w:p>
    <w:p w14:paraId="741442C9" w14:textId="77777777" w:rsidR="00240DAC" w:rsidRPr="00693E93" w:rsidRDefault="00240DAC" w:rsidP="00A422A2">
      <w:pPr>
        <w:pStyle w:val="ConsPlusNormal"/>
        <w:jc w:val="both"/>
        <w:rPr>
          <w:rFonts w:ascii="Arial" w:hAnsi="Arial" w:cs="Arial"/>
          <w:b/>
          <w:highlight w:val="yellow"/>
        </w:rPr>
      </w:pPr>
      <w:r w:rsidRPr="00693E93">
        <w:rPr>
          <w:rFonts w:ascii="Arial" w:hAnsi="Arial" w:cs="Arial"/>
          <w:b/>
          <w:highlight w:val="yellow"/>
        </w:rPr>
        <w:t>Технические средства</w:t>
      </w:r>
    </w:p>
    <w:p w14:paraId="3C936745" w14:textId="77777777" w:rsidR="00415949" w:rsidRPr="00693E93" w:rsidRDefault="00415949" w:rsidP="00A422A2">
      <w:pPr>
        <w:pStyle w:val="ConsPlusNormal"/>
        <w:numPr>
          <w:ilvl w:val="0"/>
          <w:numId w:val="41"/>
        </w:numPr>
        <w:jc w:val="both"/>
        <w:rPr>
          <w:rFonts w:ascii="Arial" w:hAnsi="Arial" w:cs="Arial"/>
          <w:highlight w:val="yellow"/>
        </w:rPr>
      </w:pPr>
    </w:p>
    <w:p w14:paraId="55E0221A" w14:textId="7DFA9309" w:rsidR="00A64CA7" w:rsidRPr="00693E93" w:rsidRDefault="00A64CA7" w:rsidP="00A422A2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Информационное обеспечение</w:t>
      </w:r>
    </w:p>
    <w:p w14:paraId="0D818F00" w14:textId="77777777" w:rsidR="00A422A2" w:rsidRPr="00693E93" w:rsidRDefault="00A422A2" w:rsidP="00A422A2">
      <w:pPr>
        <w:pStyle w:val="ab"/>
        <w:numPr>
          <w:ilvl w:val="0"/>
          <w:numId w:val="42"/>
        </w:numPr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1CB75D30" w14:textId="1FF548AD" w:rsidR="001972FE" w:rsidRPr="00693E93" w:rsidRDefault="001972FE" w:rsidP="00667F8E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Основная литература</w:t>
      </w:r>
    </w:p>
    <w:p w14:paraId="53692CE0" w14:textId="40CA8CED" w:rsidR="00FC22F5" w:rsidRPr="00693E93" w:rsidRDefault="00FC22F5" w:rsidP="00667F8E">
      <w:pPr>
        <w:pStyle w:val="ab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693E93">
        <w:rPr>
          <w:rFonts w:ascii="Arial" w:hAnsi="Arial" w:cs="Arial"/>
          <w:sz w:val="24"/>
          <w:szCs w:val="24"/>
          <w:highlight w:val="yellow"/>
        </w:rPr>
        <w:t>…</w:t>
      </w:r>
    </w:p>
    <w:p w14:paraId="75AAD71F" w14:textId="296106FC" w:rsidR="001972FE" w:rsidRPr="00693E93" w:rsidRDefault="001972FE" w:rsidP="00667F8E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Дополнительная литература</w:t>
      </w:r>
      <w:r w:rsidR="008D2F2D" w:rsidRPr="00693E93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4BC34A7E" w14:textId="7B3DCD96" w:rsidR="00FC22F5" w:rsidRPr="00693E93" w:rsidRDefault="00FC22F5" w:rsidP="00667F8E">
      <w:pPr>
        <w:pStyle w:val="ab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693E93">
        <w:rPr>
          <w:rFonts w:ascii="Arial" w:hAnsi="Arial" w:cs="Arial"/>
          <w:sz w:val="24"/>
          <w:szCs w:val="24"/>
          <w:highlight w:val="yellow"/>
        </w:rPr>
        <w:t>…</w:t>
      </w:r>
    </w:p>
    <w:p w14:paraId="6FDE265C" w14:textId="10E7C6B2" w:rsidR="001972FE" w:rsidRPr="00693E93" w:rsidRDefault="001972FE" w:rsidP="00667F8E"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Дидактические пособия и справочные изд</w:t>
      </w:r>
      <w:r w:rsidR="00FC22F5" w:rsidRPr="00693E93">
        <w:rPr>
          <w:rFonts w:ascii="Arial" w:hAnsi="Arial" w:cs="Arial"/>
          <w:b/>
          <w:bCs/>
          <w:sz w:val="24"/>
          <w:szCs w:val="24"/>
          <w:highlight w:val="yellow"/>
        </w:rPr>
        <w:t>а</w:t>
      </w: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ния</w:t>
      </w:r>
      <w:r w:rsidR="00A422A2" w:rsidRPr="00693E93">
        <w:rPr>
          <w:rStyle w:val="ae"/>
          <w:rFonts w:ascii="Arial" w:hAnsi="Arial" w:cs="Arial"/>
          <w:b/>
          <w:bCs/>
          <w:sz w:val="24"/>
          <w:szCs w:val="24"/>
          <w:highlight w:val="yellow"/>
        </w:rPr>
        <w:footnoteReference w:id="7"/>
      </w:r>
    </w:p>
    <w:p w14:paraId="16508335" w14:textId="1A4553AA" w:rsidR="00FC22F5" w:rsidRPr="00693E93" w:rsidRDefault="00FC22F5" w:rsidP="00667F8E">
      <w:pPr>
        <w:pStyle w:val="ab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693E93">
        <w:rPr>
          <w:rFonts w:ascii="Arial" w:hAnsi="Arial" w:cs="Arial"/>
          <w:sz w:val="24"/>
          <w:szCs w:val="24"/>
          <w:highlight w:val="yellow"/>
        </w:rPr>
        <w:t>…</w:t>
      </w:r>
    </w:p>
    <w:p w14:paraId="31F21119" w14:textId="4AAD6C8D" w:rsidR="001972FE" w:rsidRPr="00693E93" w:rsidRDefault="001972FE" w:rsidP="00667F8E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Периодические издания</w:t>
      </w:r>
    </w:p>
    <w:p w14:paraId="42949B35" w14:textId="4DB144DB" w:rsidR="00FC22F5" w:rsidRPr="00693E93" w:rsidRDefault="00FC22F5" w:rsidP="00667F8E">
      <w:pPr>
        <w:pStyle w:val="ab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693E93">
        <w:rPr>
          <w:rFonts w:ascii="Arial" w:hAnsi="Arial" w:cs="Arial"/>
          <w:sz w:val="24"/>
          <w:szCs w:val="24"/>
          <w:highlight w:val="yellow"/>
        </w:rPr>
        <w:t>…</w:t>
      </w:r>
    </w:p>
    <w:p w14:paraId="5EAB8441" w14:textId="1FF1CBC6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Электронные образовательные ресурсы</w:t>
      </w:r>
    </w:p>
    <w:p w14:paraId="6BC7D6E8" w14:textId="1BF97402" w:rsidR="00FC22F5" w:rsidRPr="00667F8E" w:rsidRDefault="00FC22F5" w:rsidP="00667F8E">
      <w:pPr>
        <w:pStyle w:val="ab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67F8E">
        <w:rPr>
          <w:rFonts w:ascii="Arial" w:hAnsi="Arial" w:cs="Arial"/>
          <w:sz w:val="24"/>
          <w:szCs w:val="24"/>
        </w:rPr>
        <w:t>…</w:t>
      </w:r>
    </w:p>
    <w:p w14:paraId="548C046F" w14:textId="2D623B12" w:rsidR="00FC22F5" w:rsidRDefault="00FC22F5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Требования к педагогическим работникам</w:t>
      </w:r>
    </w:p>
    <w:p w14:paraId="005EAE2E" w14:textId="7DD13D4E" w:rsidR="00151D6C" w:rsidRPr="00151D6C" w:rsidRDefault="00151D6C" w:rsidP="00151D6C">
      <w:pPr>
        <w:pStyle w:val="ConsPlusNormal"/>
        <w:spacing w:before="200"/>
        <w:ind w:firstLine="540"/>
        <w:jc w:val="both"/>
        <w:rPr>
          <w:rFonts w:ascii="Arial" w:hAnsi="Arial" w:cs="Arial"/>
        </w:rPr>
      </w:pPr>
      <w:r w:rsidRPr="00151D6C">
        <w:rPr>
          <w:rFonts w:ascii="Arial" w:hAnsi="Arial" w:cs="Arial"/>
        </w:rPr>
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</w:t>
      </w:r>
      <w:r w:rsidRPr="00151D6C">
        <w:rPr>
          <w:rFonts w:ascii="Arial" w:hAnsi="Arial" w:cs="Arial"/>
        </w:rPr>
        <w:lastRenderedPageBreak/>
        <w:t>предъявления требований к стажу работы.</w:t>
      </w:r>
    </w:p>
    <w:p w14:paraId="34B91A2B" w14:textId="77777777" w:rsidR="00151D6C" w:rsidRDefault="00151D6C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51D6C" w:rsidSect="009C3D5D">
      <w:pgSz w:w="11907" w:h="16840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A751" w14:textId="77777777" w:rsidR="0009487E" w:rsidRDefault="0009487E" w:rsidP="0059645B">
      <w:pPr>
        <w:spacing w:after="0" w:line="240" w:lineRule="auto"/>
      </w:pPr>
      <w:r>
        <w:separator/>
      </w:r>
    </w:p>
  </w:endnote>
  <w:endnote w:type="continuationSeparator" w:id="0">
    <w:p w14:paraId="0F11AD35" w14:textId="77777777" w:rsidR="0009487E" w:rsidRDefault="0009487E" w:rsidP="005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3795" w14:textId="77777777" w:rsidR="0009487E" w:rsidRDefault="0009487E" w:rsidP="0059645B">
      <w:pPr>
        <w:spacing w:after="0" w:line="240" w:lineRule="auto"/>
      </w:pPr>
      <w:r>
        <w:separator/>
      </w:r>
    </w:p>
  </w:footnote>
  <w:footnote w:type="continuationSeparator" w:id="0">
    <w:p w14:paraId="3434B175" w14:textId="77777777" w:rsidR="0009487E" w:rsidRDefault="0009487E" w:rsidP="0059645B">
      <w:pPr>
        <w:spacing w:after="0" w:line="240" w:lineRule="auto"/>
      </w:pPr>
      <w:r>
        <w:continuationSeparator/>
      </w:r>
    </w:p>
  </w:footnote>
  <w:footnote w:id="1">
    <w:p w14:paraId="66AE0BAA" w14:textId="72FD5786" w:rsidR="000C12EC" w:rsidRPr="00266E43" w:rsidRDefault="000C12EC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Если </w:t>
      </w:r>
      <w:r w:rsidR="0029196B" w:rsidRPr="00266E43">
        <w:rPr>
          <w:rFonts w:ascii="Arial" w:hAnsi="Arial" w:cs="Arial"/>
        </w:rPr>
        <w:t>учебная дисциплина</w:t>
      </w:r>
      <w:r w:rsidRPr="00266E43">
        <w:rPr>
          <w:rFonts w:ascii="Arial" w:hAnsi="Arial" w:cs="Arial"/>
        </w:rPr>
        <w:t xml:space="preserve"> изучается </w:t>
      </w:r>
      <w:r w:rsidR="00CD6505" w:rsidRPr="00266E43">
        <w:rPr>
          <w:rFonts w:ascii="Arial" w:hAnsi="Arial" w:cs="Arial"/>
        </w:rPr>
        <w:t xml:space="preserve">более, чем </w:t>
      </w:r>
      <w:r w:rsidRPr="00266E43">
        <w:rPr>
          <w:rFonts w:ascii="Arial" w:hAnsi="Arial" w:cs="Arial"/>
        </w:rPr>
        <w:t xml:space="preserve">один семестр, </w:t>
      </w:r>
      <w:r w:rsidR="00CD6505" w:rsidRPr="00266E43">
        <w:rPr>
          <w:rFonts w:ascii="Arial" w:hAnsi="Arial" w:cs="Arial"/>
        </w:rPr>
        <w:t>то добавляете семестры</w:t>
      </w:r>
      <w:r w:rsidRPr="00266E43">
        <w:rPr>
          <w:rFonts w:ascii="Arial" w:hAnsi="Arial" w:cs="Arial"/>
        </w:rPr>
        <w:t>. Сноску удаляете</w:t>
      </w:r>
    </w:p>
  </w:footnote>
  <w:footnote w:id="2">
    <w:p w14:paraId="0C24D557" w14:textId="4A79CD10" w:rsidR="000C12EC" w:rsidRPr="00266E43" w:rsidRDefault="000C12EC" w:rsidP="00245E9D">
      <w:pPr>
        <w:pStyle w:val="ac"/>
        <w:jc w:val="both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Оглавление автоматичес</w:t>
      </w:r>
      <w:r w:rsidR="0029196B" w:rsidRPr="00266E43">
        <w:rPr>
          <w:rFonts w:ascii="Arial" w:hAnsi="Arial" w:cs="Arial"/>
        </w:rPr>
        <w:t>кое</w:t>
      </w:r>
      <w:r w:rsidRPr="00266E43">
        <w:rPr>
          <w:rFonts w:ascii="Arial" w:hAnsi="Arial" w:cs="Arial"/>
        </w:rPr>
        <w:t>. После завершения создания программы необходимо Обновить таблицу</w:t>
      </w:r>
    </w:p>
  </w:footnote>
  <w:footnote w:id="3">
    <w:p w14:paraId="7123E3A1" w14:textId="0744BDE9" w:rsidR="00AA4669" w:rsidRPr="00266E43" w:rsidRDefault="00AA4669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ИЗ ПООП</w:t>
      </w:r>
    </w:p>
  </w:footnote>
  <w:footnote w:id="4">
    <w:p w14:paraId="0723745C" w14:textId="63981223" w:rsidR="00A0785D" w:rsidRDefault="00A0785D">
      <w:pPr>
        <w:pStyle w:val="ac"/>
      </w:pPr>
      <w:r>
        <w:rPr>
          <w:rStyle w:val="ae"/>
        </w:rPr>
        <w:footnoteRef/>
      </w:r>
      <w:r>
        <w:t xml:space="preserve"> Можно воспользоваться ПООП, можно сформулировать самостоятельно</w:t>
      </w:r>
    </w:p>
  </w:footnote>
  <w:footnote w:id="5">
    <w:p w14:paraId="2674BF48" w14:textId="4ADDCB95" w:rsidR="00A422A2" w:rsidRPr="00266E43" w:rsidRDefault="00A422A2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Взять из проекта ПООП</w:t>
      </w:r>
    </w:p>
  </w:footnote>
  <w:footnote w:id="6">
    <w:p w14:paraId="25C3C139" w14:textId="13F69061" w:rsidR="00F43B14" w:rsidRPr="00F43B14" w:rsidRDefault="00F43B14">
      <w:pPr>
        <w:pStyle w:val="ac"/>
        <w:rPr>
          <w:rFonts w:ascii="Arial" w:hAnsi="Arial" w:cs="Arial"/>
        </w:rPr>
      </w:pPr>
      <w:r w:rsidRPr="00F43B14">
        <w:rPr>
          <w:rStyle w:val="ae"/>
          <w:rFonts w:ascii="Arial" w:hAnsi="Arial" w:cs="Arial"/>
        </w:rPr>
        <w:footnoteRef/>
      </w:r>
      <w:r w:rsidRPr="00F43B14">
        <w:rPr>
          <w:rFonts w:ascii="Arial" w:hAnsi="Arial" w:cs="Arial"/>
        </w:rPr>
        <w:t xml:space="preserve"> </w:t>
      </w:r>
      <w:r w:rsidR="003A0878">
        <w:rPr>
          <w:rFonts w:ascii="Arial" w:hAnsi="Arial" w:cs="Arial"/>
        </w:rPr>
        <w:t>К</w:t>
      </w:r>
      <w:r w:rsidRPr="00F43B14">
        <w:rPr>
          <w:rFonts w:ascii="Arial" w:hAnsi="Arial" w:cs="Arial"/>
        </w:rPr>
        <w:t>онкретизировать</w:t>
      </w:r>
    </w:p>
  </w:footnote>
  <w:footnote w:id="7">
    <w:p w14:paraId="26BE490C" w14:textId="1FB3550D" w:rsidR="00A422A2" w:rsidRPr="00266E43" w:rsidRDefault="00A422A2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Если у Вас не представлены какие-то пункты, то они удаляются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0"/>
      <w:gridCol w:w="5604"/>
      <w:gridCol w:w="1800"/>
      <w:gridCol w:w="1206"/>
    </w:tblGrid>
    <w:tr w:rsidR="000C12EC" w:rsidRPr="00DF57E2" w14:paraId="462D9615" w14:textId="77777777" w:rsidTr="00803B51">
      <w:trPr>
        <w:cantSplit/>
        <w:trHeight w:val="274"/>
        <w:jc w:val="center"/>
      </w:trPr>
      <w:tc>
        <w:tcPr>
          <w:tcW w:w="1200" w:type="dxa"/>
          <w:vMerge w:val="restart"/>
          <w:vAlign w:val="center"/>
        </w:tcPr>
        <w:p w14:paraId="12004682" w14:textId="0FF54960" w:rsidR="000C12EC" w:rsidRPr="00DF57E2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ind w:hanging="10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5A308236" wp14:editId="6700421D">
                <wp:extent cx="733425" cy="847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0" w:type="dxa"/>
          <w:gridSpan w:val="3"/>
          <w:vAlign w:val="center"/>
        </w:tcPr>
        <w:p w14:paraId="2F9DAA7E" w14:textId="7CA4EC81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Государственное бюджетное </w:t>
          </w:r>
          <w:r w:rsidR="00906FA8">
            <w:rPr>
              <w:rFonts w:ascii="Arial" w:hAnsi="Arial" w:cs="Arial"/>
              <w:b/>
              <w:bCs/>
              <w:sz w:val="20"/>
              <w:szCs w:val="20"/>
            </w:rPr>
            <w:t xml:space="preserve">профессиональное </w:t>
          </w: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>образовательное учреждение</w:t>
          </w:r>
        </w:p>
        <w:p w14:paraId="4EA25F44" w14:textId="77777777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59645B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0C12EC" w:rsidRPr="00DF57E2" w14:paraId="3DEE7BEE" w14:textId="77777777" w:rsidTr="00803B51">
      <w:trPr>
        <w:cantSplit/>
        <w:trHeight w:val="435"/>
        <w:jc w:val="center"/>
      </w:trPr>
      <w:tc>
        <w:tcPr>
          <w:tcW w:w="1200" w:type="dxa"/>
          <w:vMerge/>
          <w:vAlign w:val="center"/>
        </w:tcPr>
        <w:p w14:paraId="5DE3906C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04" w:type="dxa"/>
          <w:vMerge w:val="restart"/>
          <w:vAlign w:val="center"/>
        </w:tcPr>
        <w:p w14:paraId="7E28758B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71324E6D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Разработка учебно-планирующей документации</w:t>
          </w:r>
        </w:p>
        <w:p w14:paraId="31F7B265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spacing w:val="-10"/>
              <w:sz w:val="20"/>
              <w:szCs w:val="20"/>
            </w:rPr>
          </w:pPr>
          <w:r w:rsidRPr="0059645B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5D3181">
            <w:rPr>
              <w:rFonts w:ascii="Arial" w:hAnsi="Arial" w:cs="Arial"/>
              <w:b/>
              <w:sz w:val="20"/>
              <w:szCs w:val="20"/>
            </w:rPr>
            <w:t>ОП</w:t>
          </w:r>
          <w:r w:rsidRPr="0059645B">
            <w:rPr>
              <w:rFonts w:ascii="Arial" w:hAnsi="Arial" w:cs="Arial"/>
              <w:b/>
              <w:sz w:val="20"/>
              <w:szCs w:val="20"/>
            </w:rPr>
            <w:t>-03</w:t>
          </w:r>
        </w:p>
        <w:p w14:paraId="06839DD8" w14:textId="77777777" w:rsidR="000C12EC" w:rsidRPr="0059645B" w:rsidRDefault="000C12EC" w:rsidP="0059645B">
          <w:pPr>
            <w:pStyle w:val="1"/>
            <w:spacing w:before="0" w:line="240" w:lineRule="auto"/>
            <w:ind w:right="-108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>Соответствует ГОСТ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r w:rsidRPr="0059645B">
            <w:rPr>
              <w:rFonts w:ascii="Arial" w:hAnsi="Arial" w:cs="Arial"/>
              <w:color w:val="auto"/>
              <w:sz w:val="20"/>
              <w:szCs w:val="20"/>
              <w:lang w:val="en-US"/>
            </w:rPr>
            <w:t>ISO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9001-2011</w:t>
          </w: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 xml:space="preserve">, ГОСТ Р 52614.2-2006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(</w:t>
          </w:r>
          <w:r w:rsidRPr="0059645B">
            <w:rPr>
              <w:rFonts w:ascii="Arial" w:hAnsi="Arial" w:cs="Arial"/>
              <w:color w:val="auto"/>
              <w:spacing w:val="-6"/>
              <w:sz w:val="20"/>
              <w:szCs w:val="20"/>
            </w:rPr>
            <w:t xml:space="preserve">4.1,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4.2.3, 4.2.4, 5.5.3, 5.6.2, 7.3, 8.2.3, 8.4, 8.5)</w:t>
          </w:r>
        </w:p>
      </w:tc>
      <w:tc>
        <w:tcPr>
          <w:tcW w:w="1800" w:type="dxa"/>
          <w:vMerge w:val="restart"/>
          <w:vAlign w:val="center"/>
        </w:tcPr>
        <w:p w14:paraId="024B1015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bCs w:val="0"/>
              <w:i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Редакция № 1</w:t>
          </w:r>
        </w:p>
        <w:p w14:paraId="14B4BA57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Изменение № 0</w:t>
          </w:r>
        </w:p>
      </w:tc>
      <w:tc>
        <w:tcPr>
          <w:tcW w:w="1206" w:type="dxa"/>
          <w:vAlign w:val="center"/>
        </w:tcPr>
        <w:p w14:paraId="745D64BC" w14:textId="5A92AD3F" w:rsidR="000C12EC" w:rsidRPr="0059645B" w:rsidRDefault="000C12EC" w:rsidP="0059645B">
          <w:pPr>
            <w:pStyle w:val="a9"/>
            <w:ind w:right="-108" w:hanging="9"/>
            <w:rPr>
              <w:rFonts w:ascii="Arial" w:hAnsi="Arial" w:cs="Arial"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9645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1FED">
            <w:rPr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1FED">
            <w:rPr>
              <w:rFonts w:ascii="Arial" w:hAnsi="Arial" w:cs="Arial"/>
              <w:b/>
              <w:noProof/>
              <w:sz w:val="20"/>
              <w:szCs w:val="20"/>
            </w:rPr>
            <w:t>10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0C12EC" w:rsidRPr="00DF57E2" w14:paraId="7F23E50F" w14:textId="77777777" w:rsidTr="00803B51">
      <w:trPr>
        <w:cantSplit/>
        <w:trHeight w:val="280"/>
        <w:jc w:val="center"/>
      </w:trPr>
      <w:tc>
        <w:tcPr>
          <w:tcW w:w="1200" w:type="dxa"/>
          <w:vMerge/>
          <w:vAlign w:val="center"/>
        </w:tcPr>
        <w:p w14:paraId="01152837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04" w:type="dxa"/>
          <w:vMerge/>
          <w:vAlign w:val="center"/>
        </w:tcPr>
        <w:p w14:paraId="23B475C9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00" w:type="dxa"/>
          <w:vMerge/>
          <w:vAlign w:val="center"/>
        </w:tcPr>
        <w:p w14:paraId="5D177583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6" w:type="dxa"/>
          <w:vAlign w:val="center"/>
        </w:tcPr>
        <w:p w14:paraId="68041198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4477041A" w14:textId="77777777" w:rsidR="000C12EC" w:rsidRDefault="000C12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4C5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040EE9"/>
    <w:multiLevelType w:val="hybridMultilevel"/>
    <w:tmpl w:val="3276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C70"/>
    <w:multiLevelType w:val="hybridMultilevel"/>
    <w:tmpl w:val="472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920"/>
    <w:multiLevelType w:val="hybridMultilevel"/>
    <w:tmpl w:val="3FDC2690"/>
    <w:lvl w:ilvl="0" w:tplc="D9DA3874">
      <w:start w:val="1"/>
      <w:numFmt w:val="decimal"/>
      <w:lvlText w:val="ЛР ГВ 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57B32C2"/>
    <w:multiLevelType w:val="hybridMultilevel"/>
    <w:tmpl w:val="0F10273E"/>
    <w:lvl w:ilvl="0" w:tplc="B6C2BA76">
      <w:start w:val="1"/>
      <w:numFmt w:val="decimal"/>
      <w:lvlText w:val="ЛР ПВ 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80700AB"/>
    <w:multiLevelType w:val="hybridMultilevel"/>
    <w:tmpl w:val="182249B0"/>
    <w:lvl w:ilvl="0" w:tplc="65A6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5D6"/>
    <w:multiLevelType w:val="hybridMultilevel"/>
    <w:tmpl w:val="00B215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E83F41"/>
    <w:multiLevelType w:val="hybridMultilevel"/>
    <w:tmpl w:val="393ACFA4"/>
    <w:lvl w:ilvl="0" w:tplc="53EE5792">
      <w:start w:val="1"/>
      <w:numFmt w:val="decimal"/>
      <w:lvlText w:val="ЛР ТВ 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CF059BF"/>
    <w:multiLevelType w:val="hybridMultilevel"/>
    <w:tmpl w:val="6A769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D636CD"/>
    <w:multiLevelType w:val="hybridMultilevel"/>
    <w:tmpl w:val="245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1561"/>
    <w:multiLevelType w:val="hybridMultilevel"/>
    <w:tmpl w:val="BF582C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AB603C"/>
    <w:multiLevelType w:val="hybridMultilevel"/>
    <w:tmpl w:val="311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13C"/>
    <w:multiLevelType w:val="hybridMultilevel"/>
    <w:tmpl w:val="EB7215F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C70E47"/>
    <w:multiLevelType w:val="hybridMultilevel"/>
    <w:tmpl w:val="9A2E540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134601"/>
    <w:multiLevelType w:val="hybridMultilevel"/>
    <w:tmpl w:val="ED626732"/>
    <w:lvl w:ilvl="0" w:tplc="524232FE">
      <w:start w:val="1"/>
      <w:numFmt w:val="decimal"/>
      <w:lvlText w:val="ЛР ЭкВ %1."/>
      <w:lvlJc w:val="left"/>
      <w:pPr>
        <w:ind w:left="3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38F3AFA"/>
    <w:multiLevelType w:val="multilevel"/>
    <w:tmpl w:val="B3EC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3F7415D"/>
    <w:multiLevelType w:val="hybridMultilevel"/>
    <w:tmpl w:val="7CA67B88"/>
    <w:lvl w:ilvl="0" w:tplc="24529F2E">
      <w:start w:val="1"/>
      <w:numFmt w:val="decimal"/>
      <w:lvlText w:val="ЛР ДНВ 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358D180A"/>
    <w:multiLevelType w:val="hybridMultilevel"/>
    <w:tmpl w:val="CFD4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43EB7"/>
    <w:multiLevelType w:val="hybridMultilevel"/>
    <w:tmpl w:val="8996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A51BB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DF79E5"/>
    <w:multiLevelType w:val="hybridMultilevel"/>
    <w:tmpl w:val="342E1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B92CFD"/>
    <w:multiLevelType w:val="hybridMultilevel"/>
    <w:tmpl w:val="D518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6934"/>
    <w:multiLevelType w:val="hybridMultilevel"/>
    <w:tmpl w:val="6E9C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E58E4"/>
    <w:multiLevelType w:val="hybridMultilevel"/>
    <w:tmpl w:val="F4F02954"/>
    <w:lvl w:ilvl="0" w:tplc="3D729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56512"/>
    <w:multiLevelType w:val="multilevel"/>
    <w:tmpl w:val="857445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990E3E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BE30C58"/>
    <w:multiLevelType w:val="hybridMultilevel"/>
    <w:tmpl w:val="2DFE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5F46"/>
    <w:multiLevelType w:val="hybridMultilevel"/>
    <w:tmpl w:val="776AAAE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FC0B4F"/>
    <w:multiLevelType w:val="hybridMultilevel"/>
    <w:tmpl w:val="34B0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92F"/>
    <w:multiLevelType w:val="hybridMultilevel"/>
    <w:tmpl w:val="1BD6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5D14"/>
    <w:multiLevelType w:val="hybridMultilevel"/>
    <w:tmpl w:val="077427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E751FC"/>
    <w:multiLevelType w:val="hybridMultilevel"/>
    <w:tmpl w:val="E5D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50C0A"/>
    <w:multiLevelType w:val="hybridMultilevel"/>
    <w:tmpl w:val="23A4A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F12516F"/>
    <w:multiLevelType w:val="hybridMultilevel"/>
    <w:tmpl w:val="97F8A056"/>
    <w:lvl w:ilvl="0" w:tplc="858CBE6C">
      <w:start w:val="1"/>
      <w:numFmt w:val="decimal"/>
      <w:lvlText w:val="ЛР ЦНПВ %1."/>
      <w:lvlJc w:val="left"/>
      <w:pPr>
        <w:ind w:left="3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0A65DB2"/>
    <w:multiLevelType w:val="hybridMultilevel"/>
    <w:tmpl w:val="4B94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6FEF"/>
    <w:multiLevelType w:val="hybridMultilevel"/>
    <w:tmpl w:val="D85A807E"/>
    <w:lvl w:ilvl="0" w:tplc="08F6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25BD4"/>
    <w:multiLevelType w:val="hybridMultilevel"/>
    <w:tmpl w:val="414C86E0"/>
    <w:lvl w:ilvl="0" w:tplc="BD8C41C4">
      <w:start w:val="1"/>
      <w:numFmt w:val="decimal"/>
      <w:lvlText w:val="ЛР ЭстВ 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 w15:restartNumberingAfterBreak="0">
    <w:nsid w:val="75EA5248"/>
    <w:multiLevelType w:val="hybridMultilevel"/>
    <w:tmpl w:val="5AC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B7382"/>
    <w:multiLevelType w:val="hybridMultilevel"/>
    <w:tmpl w:val="3C8AD26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C45048"/>
    <w:multiLevelType w:val="hybridMultilevel"/>
    <w:tmpl w:val="AE4E8178"/>
    <w:lvl w:ilvl="0" w:tplc="7CD6B89E">
      <w:start w:val="1"/>
      <w:numFmt w:val="decimal"/>
      <w:lvlText w:val="ЛР ФВ %1."/>
      <w:lvlJc w:val="left"/>
      <w:pPr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98A7CC4"/>
    <w:multiLevelType w:val="hybridMultilevel"/>
    <w:tmpl w:val="68AC2D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9CF4C2C"/>
    <w:multiLevelType w:val="hybridMultilevel"/>
    <w:tmpl w:val="E6D6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E28D6"/>
    <w:multiLevelType w:val="hybridMultilevel"/>
    <w:tmpl w:val="B06E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35EE5"/>
    <w:multiLevelType w:val="hybridMultilevel"/>
    <w:tmpl w:val="85186F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36"/>
  </w:num>
  <w:num w:numId="5">
    <w:abstractNumId w:val="39"/>
  </w:num>
  <w:num w:numId="6">
    <w:abstractNumId w:val="7"/>
  </w:num>
  <w:num w:numId="7">
    <w:abstractNumId w:val="14"/>
  </w:num>
  <w:num w:numId="8">
    <w:abstractNumId w:val="33"/>
  </w:num>
  <w:num w:numId="9">
    <w:abstractNumId w:val="8"/>
  </w:num>
  <w:num w:numId="10">
    <w:abstractNumId w:val="32"/>
  </w:num>
  <w:num w:numId="11">
    <w:abstractNumId w:val="10"/>
  </w:num>
  <w:num w:numId="12">
    <w:abstractNumId w:val="30"/>
  </w:num>
  <w:num w:numId="13">
    <w:abstractNumId w:val="40"/>
  </w:num>
  <w:num w:numId="14">
    <w:abstractNumId w:val="6"/>
  </w:num>
  <w:num w:numId="15">
    <w:abstractNumId w:val="20"/>
  </w:num>
  <w:num w:numId="16">
    <w:abstractNumId w:val="9"/>
  </w:num>
  <w:num w:numId="17">
    <w:abstractNumId w:val="12"/>
  </w:num>
  <w:num w:numId="18">
    <w:abstractNumId w:val="43"/>
  </w:num>
  <w:num w:numId="19">
    <w:abstractNumId w:val="38"/>
  </w:num>
  <w:num w:numId="20">
    <w:abstractNumId w:val="42"/>
  </w:num>
  <w:num w:numId="21">
    <w:abstractNumId w:val="2"/>
  </w:num>
  <w:num w:numId="22">
    <w:abstractNumId w:val="19"/>
  </w:num>
  <w:num w:numId="23">
    <w:abstractNumId w:val="15"/>
  </w:num>
  <w:num w:numId="24">
    <w:abstractNumId w:val="24"/>
  </w:num>
  <w:num w:numId="25">
    <w:abstractNumId w:val="25"/>
  </w:num>
  <w:num w:numId="26">
    <w:abstractNumId w:val="0"/>
  </w:num>
  <w:num w:numId="27">
    <w:abstractNumId w:val="22"/>
  </w:num>
  <w:num w:numId="28">
    <w:abstractNumId w:val="21"/>
  </w:num>
  <w:num w:numId="29">
    <w:abstractNumId w:val="1"/>
  </w:num>
  <w:num w:numId="30">
    <w:abstractNumId w:val="31"/>
  </w:num>
  <w:num w:numId="31">
    <w:abstractNumId w:val="34"/>
  </w:num>
  <w:num w:numId="32">
    <w:abstractNumId w:val="41"/>
  </w:num>
  <w:num w:numId="33">
    <w:abstractNumId w:val="11"/>
  </w:num>
  <w:num w:numId="34">
    <w:abstractNumId w:val="17"/>
  </w:num>
  <w:num w:numId="35">
    <w:abstractNumId w:val="26"/>
  </w:num>
  <w:num w:numId="36">
    <w:abstractNumId w:val="29"/>
  </w:num>
  <w:num w:numId="37">
    <w:abstractNumId w:val="37"/>
  </w:num>
  <w:num w:numId="38">
    <w:abstractNumId w:val="18"/>
  </w:num>
  <w:num w:numId="39">
    <w:abstractNumId w:val="13"/>
  </w:num>
  <w:num w:numId="40">
    <w:abstractNumId w:val="5"/>
  </w:num>
  <w:num w:numId="41">
    <w:abstractNumId w:val="35"/>
  </w:num>
  <w:num w:numId="42">
    <w:abstractNumId w:val="23"/>
  </w:num>
  <w:num w:numId="43">
    <w:abstractNumId w:val="2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61"/>
    <w:rsid w:val="00004077"/>
    <w:rsid w:val="00004337"/>
    <w:rsid w:val="00017493"/>
    <w:rsid w:val="00027460"/>
    <w:rsid w:val="00056A45"/>
    <w:rsid w:val="00077E1B"/>
    <w:rsid w:val="0008582B"/>
    <w:rsid w:val="0009487E"/>
    <w:rsid w:val="000A33C1"/>
    <w:rsid w:val="000B505B"/>
    <w:rsid w:val="000C12EC"/>
    <w:rsid w:val="000C2F8D"/>
    <w:rsid w:val="000C33B9"/>
    <w:rsid w:val="000E3229"/>
    <w:rsid w:val="000E6896"/>
    <w:rsid w:val="00104726"/>
    <w:rsid w:val="00117D50"/>
    <w:rsid w:val="00121DB7"/>
    <w:rsid w:val="001256EE"/>
    <w:rsid w:val="00125786"/>
    <w:rsid w:val="00146B35"/>
    <w:rsid w:val="00151D6C"/>
    <w:rsid w:val="001820BD"/>
    <w:rsid w:val="001972FE"/>
    <w:rsid w:val="001B01ED"/>
    <w:rsid w:val="001C11B0"/>
    <w:rsid w:val="001C2BEA"/>
    <w:rsid w:val="001E56A8"/>
    <w:rsid w:val="0020411B"/>
    <w:rsid w:val="0020494A"/>
    <w:rsid w:val="00240DAC"/>
    <w:rsid w:val="00245E9D"/>
    <w:rsid w:val="00251DC8"/>
    <w:rsid w:val="0026224D"/>
    <w:rsid w:val="002653E4"/>
    <w:rsid w:val="00266E43"/>
    <w:rsid w:val="0029196B"/>
    <w:rsid w:val="00295AB3"/>
    <w:rsid w:val="00297F56"/>
    <w:rsid w:val="002A0C9A"/>
    <w:rsid w:val="002A34BD"/>
    <w:rsid w:val="002A618C"/>
    <w:rsid w:val="002B1BA5"/>
    <w:rsid w:val="00301BC2"/>
    <w:rsid w:val="0030584C"/>
    <w:rsid w:val="00306E97"/>
    <w:rsid w:val="0031323F"/>
    <w:rsid w:val="00334F44"/>
    <w:rsid w:val="00355275"/>
    <w:rsid w:val="003577A1"/>
    <w:rsid w:val="00366F44"/>
    <w:rsid w:val="00390FA7"/>
    <w:rsid w:val="00393ED7"/>
    <w:rsid w:val="003A0878"/>
    <w:rsid w:val="003A15F6"/>
    <w:rsid w:val="003A6E18"/>
    <w:rsid w:val="003B75F9"/>
    <w:rsid w:val="003C589E"/>
    <w:rsid w:val="003D1B0B"/>
    <w:rsid w:val="003D3635"/>
    <w:rsid w:val="003D4380"/>
    <w:rsid w:val="003E4297"/>
    <w:rsid w:val="0041457D"/>
    <w:rsid w:val="00415949"/>
    <w:rsid w:val="00416BD1"/>
    <w:rsid w:val="00435417"/>
    <w:rsid w:val="004413F7"/>
    <w:rsid w:val="004465CA"/>
    <w:rsid w:val="00453D73"/>
    <w:rsid w:val="00455ED6"/>
    <w:rsid w:val="00466F5E"/>
    <w:rsid w:val="00471712"/>
    <w:rsid w:val="00480C35"/>
    <w:rsid w:val="00482F78"/>
    <w:rsid w:val="004A1024"/>
    <w:rsid w:val="004B52FF"/>
    <w:rsid w:val="004C5536"/>
    <w:rsid w:val="004C5F2D"/>
    <w:rsid w:val="004D0432"/>
    <w:rsid w:val="004D4CE8"/>
    <w:rsid w:val="004F2AD5"/>
    <w:rsid w:val="005037A3"/>
    <w:rsid w:val="005158F6"/>
    <w:rsid w:val="005240C5"/>
    <w:rsid w:val="005261A4"/>
    <w:rsid w:val="00560B46"/>
    <w:rsid w:val="005812EF"/>
    <w:rsid w:val="0059645B"/>
    <w:rsid w:val="005C2921"/>
    <w:rsid w:val="005C63F3"/>
    <w:rsid w:val="005C6DB9"/>
    <w:rsid w:val="005D3181"/>
    <w:rsid w:val="005F1F5A"/>
    <w:rsid w:val="00623A55"/>
    <w:rsid w:val="00627A85"/>
    <w:rsid w:val="006479D6"/>
    <w:rsid w:val="0066469D"/>
    <w:rsid w:val="00667F8E"/>
    <w:rsid w:val="00693E93"/>
    <w:rsid w:val="006B4F2B"/>
    <w:rsid w:val="006D375A"/>
    <w:rsid w:val="006E0C19"/>
    <w:rsid w:val="006F46D1"/>
    <w:rsid w:val="00711646"/>
    <w:rsid w:val="007149A1"/>
    <w:rsid w:val="00777936"/>
    <w:rsid w:val="00787E38"/>
    <w:rsid w:val="0079011B"/>
    <w:rsid w:val="007B49FE"/>
    <w:rsid w:val="007C2584"/>
    <w:rsid w:val="007D0CE1"/>
    <w:rsid w:val="007E140B"/>
    <w:rsid w:val="007E2709"/>
    <w:rsid w:val="00803B51"/>
    <w:rsid w:val="00816FD1"/>
    <w:rsid w:val="008203BB"/>
    <w:rsid w:val="00836DD4"/>
    <w:rsid w:val="00837DD8"/>
    <w:rsid w:val="00840421"/>
    <w:rsid w:val="00840A68"/>
    <w:rsid w:val="00867ED9"/>
    <w:rsid w:val="00885BEB"/>
    <w:rsid w:val="00897466"/>
    <w:rsid w:val="008A754E"/>
    <w:rsid w:val="008B1FED"/>
    <w:rsid w:val="008B2917"/>
    <w:rsid w:val="008C48C0"/>
    <w:rsid w:val="008D2F2D"/>
    <w:rsid w:val="008D56BF"/>
    <w:rsid w:val="008E4A5F"/>
    <w:rsid w:val="008F014A"/>
    <w:rsid w:val="008F1B56"/>
    <w:rsid w:val="008F39CB"/>
    <w:rsid w:val="00906FA8"/>
    <w:rsid w:val="009126C0"/>
    <w:rsid w:val="009242C7"/>
    <w:rsid w:val="00924D27"/>
    <w:rsid w:val="00934F9F"/>
    <w:rsid w:val="00935EB6"/>
    <w:rsid w:val="00953FC1"/>
    <w:rsid w:val="0097630D"/>
    <w:rsid w:val="00977FE2"/>
    <w:rsid w:val="009A165E"/>
    <w:rsid w:val="009C3D5D"/>
    <w:rsid w:val="009C5F03"/>
    <w:rsid w:val="00A0785D"/>
    <w:rsid w:val="00A36F03"/>
    <w:rsid w:val="00A422A2"/>
    <w:rsid w:val="00A452B8"/>
    <w:rsid w:val="00A64CA7"/>
    <w:rsid w:val="00A91DFE"/>
    <w:rsid w:val="00AA4669"/>
    <w:rsid w:val="00AB1A27"/>
    <w:rsid w:val="00AF016E"/>
    <w:rsid w:val="00B00029"/>
    <w:rsid w:val="00B1027F"/>
    <w:rsid w:val="00B25A12"/>
    <w:rsid w:val="00B90F8D"/>
    <w:rsid w:val="00BA6B9B"/>
    <w:rsid w:val="00BB2785"/>
    <w:rsid w:val="00BB6932"/>
    <w:rsid w:val="00BF2BF0"/>
    <w:rsid w:val="00C02566"/>
    <w:rsid w:val="00C20BC8"/>
    <w:rsid w:val="00C33A34"/>
    <w:rsid w:val="00C6266B"/>
    <w:rsid w:val="00C70E5C"/>
    <w:rsid w:val="00C8492D"/>
    <w:rsid w:val="00CA4EB5"/>
    <w:rsid w:val="00CD6505"/>
    <w:rsid w:val="00CF53F5"/>
    <w:rsid w:val="00D06E83"/>
    <w:rsid w:val="00D07F5F"/>
    <w:rsid w:val="00D150A2"/>
    <w:rsid w:val="00D572FB"/>
    <w:rsid w:val="00D93BD9"/>
    <w:rsid w:val="00D95A9A"/>
    <w:rsid w:val="00DB7D06"/>
    <w:rsid w:val="00DC139D"/>
    <w:rsid w:val="00DC5FC1"/>
    <w:rsid w:val="00DD372E"/>
    <w:rsid w:val="00DF079C"/>
    <w:rsid w:val="00DF5275"/>
    <w:rsid w:val="00E036DC"/>
    <w:rsid w:val="00E1492A"/>
    <w:rsid w:val="00E25C7F"/>
    <w:rsid w:val="00E37320"/>
    <w:rsid w:val="00E43B57"/>
    <w:rsid w:val="00E640E5"/>
    <w:rsid w:val="00E660DD"/>
    <w:rsid w:val="00E66A91"/>
    <w:rsid w:val="00E72870"/>
    <w:rsid w:val="00EC3C74"/>
    <w:rsid w:val="00ED3A8A"/>
    <w:rsid w:val="00ED74F7"/>
    <w:rsid w:val="00EF2728"/>
    <w:rsid w:val="00F052B2"/>
    <w:rsid w:val="00F43B14"/>
    <w:rsid w:val="00FB0A00"/>
    <w:rsid w:val="00FB5461"/>
    <w:rsid w:val="00FB6274"/>
    <w:rsid w:val="00FC22F5"/>
    <w:rsid w:val="00FC49F5"/>
    <w:rsid w:val="00FC7AC5"/>
    <w:rsid w:val="00FE28F7"/>
    <w:rsid w:val="00FF2DDC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941118"/>
  <w15:chartTrackingRefBased/>
  <w15:docId w15:val="{903E16E7-6B66-4553-A4FC-FD1096E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896"/>
  </w:style>
  <w:style w:type="paragraph" w:styleId="1">
    <w:name w:val="heading 1"/>
    <w:basedOn w:val="a"/>
    <w:next w:val="a"/>
    <w:link w:val="10"/>
    <w:uiPriority w:val="99"/>
    <w:qFormat/>
    <w:rsid w:val="00FC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645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C2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Grid Table Light"/>
    <w:basedOn w:val="a1"/>
    <w:uiPriority w:val="40"/>
    <w:rsid w:val="00117D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TOC Heading"/>
    <w:basedOn w:val="1"/>
    <w:next w:val="a"/>
    <w:uiPriority w:val="39"/>
    <w:unhideWhenUsed/>
    <w:qFormat/>
    <w:rsid w:val="00885B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BEB"/>
    <w:pPr>
      <w:spacing w:after="100"/>
    </w:pPr>
  </w:style>
  <w:style w:type="character" w:styleId="a6">
    <w:name w:val="Hyperlink"/>
    <w:basedOn w:val="a0"/>
    <w:uiPriority w:val="99"/>
    <w:unhideWhenUsed/>
    <w:rsid w:val="00885B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45B"/>
  </w:style>
  <w:style w:type="paragraph" w:styleId="a9">
    <w:name w:val="footer"/>
    <w:basedOn w:val="a"/>
    <w:link w:val="aa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45B"/>
  </w:style>
  <w:style w:type="character" w:customStyle="1" w:styleId="20">
    <w:name w:val="Заголовок 2 Знак"/>
    <w:basedOn w:val="a0"/>
    <w:link w:val="2"/>
    <w:uiPriority w:val="99"/>
    <w:rsid w:val="005964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C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3D7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849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49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492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C49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49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49F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49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49F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C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49F5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016E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F016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4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9CF9-71C8-4C9A-B047-432203C9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8</cp:revision>
  <cp:lastPrinted>2023-10-12T06:24:00Z</cp:lastPrinted>
  <dcterms:created xsi:type="dcterms:W3CDTF">2023-11-29T12:27:00Z</dcterms:created>
  <dcterms:modified xsi:type="dcterms:W3CDTF">2023-12-05T13:26:00Z</dcterms:modified>
</cp:coreProperties>
</file>